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5B72" w14:textId="77777777" w:rsidR="00F31088" w:rsidRPr="00427A64" w:rsidRDefault="00F31088" w:rsidP="00F3108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27A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Роль дыхательной гимнастики,</w:t>
      </w:r>
    </w:p>
    <w:p w14:paraId="124238DA" w14:textId="5D0CF96B" w:rsidR="00E337FE" w:rsidRPr="00427A64" w:rsidRDefault="00F31088" w:rsidP="00427A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 w:rsidRPr="00427A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как метод оздоровления дошкольников</w:t>
      </w:r>
      <w:r w:rsidR="002D71C0" w:rsidRPr="00427A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.</w:t>
      </w:r>
    </w:p>
    <w:p w14:paraId="72605918" w14:textId="118BAC8F" w:rsidR="00E337FE" w:rsidRPr="00E337FE" w:rsidRDefault="00E337FE" w:rsidP="00E337FE">
      <w:pPr>
        <w:rPr>
          <w:rFonts w:ascii="Times New Roman" w:hAnsi="Times New Roman" w:cs="Times New Roman"/>
          <w:sz w:val="28"/>
          <w:szCs w:val="28"/>
        </w:rPr>
      </w:pPr>
      <w:r w:rsidRPr="00E337FE">
        <w:rPr>
          <w:rFonts w:ascii="Times New Roman" w:hAnsi="Times New Roman" w:cs="Times New Roman"/>
          <w:b/>
          <w:bCs/>
          <w:sz w:val="28"/>
          <w:szCs w:val="28"/>
        </w:rPr>
        <w:t>Дыхание</w:t>
      </w:r>
      <w:r w:rsidRPr="00DF5B7F">
        <w:rPr>
          <w:rFonts w:ascii="Times New Roman" w:hAnsi="Times New Roman" w:cs="Times New Roman"/>
          <w:sz w:val="28"/>
          <w:szCs w:val="28"/>
        </w:rPr>
        <w:t xml:space="preserve"> — сущность жизни. Этот факт вряд ли кто-то поставит под сомнение. Действительно, человеку под силу обходиться без пищи несколько месяцев и без воды — несколько дней, но без воздуха — лишь считанные минуты. Речевое дыхание значительно отличается от обычного, так как им можно управлять, чему способствует дыхательная гимнастика. Этот метод также полезен для коррекции речи у детей с заиканием, нарушениями речевого развития и другими речевыми проблемами. Дыхательная гимнастика важна не только для часто болеющих детей, но и для здоровых – для поддержания их здоровья.</w:t>
      </w:r>
    </w:p>
    <w:p w14:paraId="11BD9AB8" w14:textId="4E822683" w:rsidR="00E337FE" w:rsidRPr="00E337FE" w:rsidRDefault="00E337FE" w:rsidP="00E337FE">
      <w:pPr>
        <w:rPr>
          <w:rFonts w:ascii="Times New Roman" w:hAnsi="Times New Roman" w:cs="Times New Roman"/>
          <w:sz w:val="28"/>
          <w:szCs w:val="28"/>
        </w:rPr>
      </w:pPr>
      <w:r w:rsidRPr="00DF5B7F">
        <w:rPr>
          <w:rFonts w:ascii="Times New Roman" w:hAnsi="Times New Roman" w:cs="Times New Roman"/>
          <w:sz w:val="28"/>
          <w:szCs w:val="28"/>
        </w:rPr>
        <w:t xml:space="preserve">Комплекс специальных дыхательных упражнений способствует укреплению физического состояния ребенка, помогает развивать дыхательные органы и предотвращает болезни дыхательных путей. Такие занятия улучшают настроение, снимают усталость и насыщают организм кислородом. </w:t>
      </w:r>
    </w:p>
    <w:p w14:paraId="7F034D31" w14:textId="77777777" w:rsidR="00427A64" w:rsidRPr="00427A64" w:rsidRDefault="00427A64" w:rsidP="00427A64">
      <w:pPr>
        <w:rPr>
          <w:rFonts w:ascii="Times New Roman" w:hAnsi="Times New Roman" w:cs="Times New Roman"/>
          <w:sz w:val="28"/>
          <w:szCs w:val="28"/>
        </w:rPr>
      </w:pPr>
      <w:r w:rsidRPr="00427A64">
        <w:rPr>
          <w:rFonts w:ascii="Times New Roman" w:hAnsi="Times New Roman" w:cs="Times New Roman"/>
          <w:sz w:val="28"/>
          <w:szCs w:val="28"/>
        </w:rPr>
        <w:t>С чего приступить? Дыхательная гимнастика стартует с базовых упражнений. Иными словами, важно обучить ребёнка правильному дыханию. Основная задача таких упражнений — увеличить объём вдоха и нормализовать ритм дыхания. Ребёнка следует обучить дыханию с закрытым ртом. Мы тренируем выдох через нос, при этом предлагая малышу: «Вдыхай глубоко и выдыхай медленно через нос». Попробуйте выполнить это сами. На первый взгляд, это упражнение может показаться простым (повторяем его 4-5 раз). Затем мы переходим к выдоху ртом, при этом закрываем ноздри. Малыша нужно научить задерживать вдох, достигая быстрого и глубокого вдоха, а также медленного и продолжительного выдоха.</w:t>
      </w:r>
    </w:p>
    <w:p w14:paraId="0DCAF094" w14:textId="3D7C1A62" w:rsidR="00427A64" w:rsidRDefault="00427A64" w:rsidP="00427A64">
      <w:pPr>
        <w:rPr>
          <w:rFonts w:ascii="Times New Roman" w:hAnsi="Times New Roman" w:cs="Times New Roman"/>
          <w:sz w:val="28"/>
          <w:szCs w:val="28"/>
        </w:rPr>
      </w:pPr>
      <w:r w:rsidRPr="00427A64">
        <w:rPr>
          <w:rFonts w:ascii="Times New Roman" w:hAnsi="Times New Roman" w:cs="Times New Roman"/>
          <w:sz w:val="28"/>
          <w:szCs w:val="28"/>
        </w:rPr>
        <w:t>Суть дыхания заключается в том, чтобы воздух попадал в лёгкие, насыщая кислородом кровь в альвеолах. Дыхание состоит из двух фаз: вдоха, когда грудная клетка расширяется и воздух попадает в лёгкие, и выдоха, когда грудная клетка возвращается к своему первоначальному объёму, сжимая лёгкие и выталкивая воздух. Наша задача — помочь ребёнку качественно очищать лёгкие. Если малыш не выдыхает полностью, в лёгких остаётся загрязнённый воздух, и кровь получает недостаточно кислорода. Обучив его носовому дыханию, вы снизите риск насморка, кашля, гриппа и ангины.</w:t>
      </w:r>
    </w:p>
    <w:p w14:paraId="1667D202" w14:textId="6B398740" w:rsidR="00F31088" w:rsidRPr="008476D0" w:rsidRDefault="00E337FE" w:rsidP="00833CD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hAnsi="Times New Roman" w:cs="Times New Roman"/>
          <w:sz w:val="28"/>
          <w:szCs w:val="28"/>
        </w:rPr>
        <w:t xml:space="preserve">Занятия можно проводить с рифмами и музыкой, а предложенные упражнения помогут детям развить дыхательные навыки и укрепить здоровье. </w:t>
      </w:r>
      <w:r w:rsidR="00373FF1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373FF1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FF1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373FF1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упражнений:</w:t>
      </w:r>
    </w:p>
    <w:p w14:paraId="27F04DA7" w14:textId="77777777" w:rsidR="00F31088" w:rsidRPr="008476D0" w:rsidRDefault="00F31088" w:rsidP="00286C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«ЧАСИКИ»</w:t>
      </w:r>
    </w:p>
    <w:p w14:paraId="362BF621" w14:textId="77777777" w:rsidR="000D07C3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вперёд идут,</w:t>
      </w:r>
    </w:p>
    <w:p w14:paraId="49BA3AAC" w14:textId="1D67E795" w:rsidR="00F31088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собою нас ведут.</w:t>
      </w:r>
    </w:p>
    <w:p w14:paraId="0869B7F2" w14:textId="77777777" w:rsidR="00F31088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3363205"/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стоя, ноги слегка расставить.</w:t>
      </w:r>
    </w:p>
    <w:bookmarkEnd w:id="0"/>
    <w:p w14:paraId="5AC28220" w14:textId="77777777" w:rsidR="00F31088" w:rsidRPr="008476D0" w:rsidRDefault="00F31088" w:rsidP="00286C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1 взмах руками вперёд «тик» </w:t>
      </w:r>
      <w:r w:rsidRPr="00847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(вдох)</w:t>
      </w:r>
    </w:p>
    <w:p w14:paraId="7306DCD7" w14:textId="28F8E1C9" w:rsidR="00F31088" w:rsidRPr="008476D0" w:rsidRDefault="00F31088" w:rsidP="00286C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взмах руками назад «так» </w:t>
      </w:r>
      <w:r w:rsidRPr="00847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(выдох)</w:t>
      </w:r>
      <w:r w:rsidR="000D07C3" w:rsidRPr="00847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1D3635D4" w14:textId="77777777" w:rsidR="00373FF1" w:rsidRPr="008476D0" w:rsidRDefault="00373FF1" w:rsidP="00F31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9530E6D" w14:textId="38CCA081" w:rsidR="00F31088" w:rsidRPr="008476D0" w:rsidRDefault="00F31088" w:rsidP="00286C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«ПЕТУШОК»</w:t>
      </w:r>
    </w:p>
    <w:p w14:paraId="325D6236" w14:textId="77777777" w:rsidR="00F31088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</w:t>
      </w:r>
    </w:p>
    <w:p w14:paraId="438D79B3" w14:textId="77777777" w:rsidR="00F31088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разбудил он вдруг.</w:t>
      </w:r>
    </w:p>
    <w:p w14:paraId="1CAD1CD5" w14:textId="6EFA9783" w:rsidR="00F31088" w:rsidRPr="008476D0" w:rsidRDefault="000D07C3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— стоя, ноги слегка расставить,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 —</w:t>
      </w:r>
      <w:r w:rsidR="00F31088" w:rsidRPr="00847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(вдох)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хлопнуть ими по бёдрам, выдыхая произносить «ку-ка-ре-ку»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7D9C4" w14:textId="77777777" w:rsidR="00F31088" w:rsidRPr="008476D0" w:rsidRDefault="00F31088" w:rsidP="00286C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«НАСОСИК»</w:t>
      </w:r>
    </w:p>
    <w:p w14:paraId="51AA0B7E" w14:textId="77777777" w:rsidR="00F31088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Накачаем мы воды,</w:t>
      </w:r>
    </w:p>
    <w:p w14:paraId="0387D212" w14:textId="77777777" w:rsidR="00F31088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поливать цветы.</w:t>
      </w:r>
    </w:p>
    <w:p w14:paraId="0C92A23B" w14:textId="46E6028B" w:rsidR="00F31088" w:rsidRPr="008476D0" w:rsidRDefault="00F31088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07C3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стоя с опущенными руками. На вдохе руки поднима</w:t>
      </w:r>
      <w:r w:rsidR="000D07C3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вверх, на длинном выдохе произноси</w:t>
      </w:r>
      <w:r w:rsidR="000D07C3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«с-с-с»</w:t>
      </w:r>
      <w:r w:rsidR="000D07C3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плавно опускаются.</w:t>
      </w:r>
    </w:p>
    <w:p w14:paraId="706672EB" w14:textId="77777777" w:rsidR="00F31088" w:rsidRPr="008476D0" w:rsidRDefault="00F31088" w:rsidP="00286C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2C8339" wp14:editId="45B2DC13">
            <wp:extent cx="2209800" cy="1266825"/>
            <wp:effectExtent l="0" t="0" r="0" b="9525"/>
            <wp:docPr id="1" name="Рисунок 1" descr="Насоси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оси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EF0D" w14:textId="77777777" w:rsidR="00F31088" w:rsidRPr="008476D0" w:rsidRDefault="00F31088" w:rsidP="00286C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«КУРОЧКИ»</w:t>
      </w:r>
    </w:p>
    <w:p w14:paraId="3E68FC45" w14:textId="5ADD380F" w:rsidR="00F31088" w:rsidRPr="008476D0" w:rsidRDefault="00286CF4" w:rsidP="00286CF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кур, которые то спят, то хлопают крыльями. Когда курочки спят, то малыш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наклонившись вперед, свесив расслабленные руки и голову. А когда они хлопают крыльями,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похлопывать себя по коленкам и на выдохе говорить «</w:t>
      </w:r>
      <w:proofErr w:type="spellStart"/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упражнения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вдох.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088" w:rsidRPr="008476D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B1B1D8" wp14:editId="3100AFB8">
            <wp:extent cx="2209800" cy="1209675"/>
            <wp:effectExtent l="0" t="0" r="0" b="9525"/>
            <wp:docPr id="2" name="Рисунок 2" descr="Куроч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оч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C359" w14:textId="77777777" w:rsidR="00F31088" w:rsidRPr="008476D0" w:rsidRDefault="00F31088" w:rsidP="00833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«ПАРОВОЗИК»</w:t>
      </w:r>
    </w:p>
    <w:p w14:paraId="6B2D16D4" w14:textId="51FB58DB" w:rsidR="00F31088" w:rsidRPr="008476D0" w:rsidRDefault="00286CF4" w:rsidP="00833CD7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Полезная и в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еселая игра.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комнате,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согнутыми в локтях руками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имитируя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паровоза.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выдохе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стараясь максимально полно освободить легкие от воздуха, и потом дела</w:t>
      </w:r>
      <w:r w:rsidR="00833CD7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носом сильный вдох.</w:t>
      </w:r>
    </w:p>
    <w:p w14:paraId="3BD1B9A1" w14:textId="77777777" w:rsidR="00F31088" w:rsidRPr="008476D0" w:rsidRDefault="00F31088" w:rsidP="00833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261F040" wp14:editId="024A88E4">
            <wp:extent cx="2209800" cy="1409700"/>
            <wp:effectExtent l="0" t="0" r="0" b="0"/>
            <wp:docPr id="3" name="Рисунок 3" descr="Паровозик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овозик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1DA4" w14:textId="77777777" w:rsidR="00F31088" w:rsidRPr="008476D0" w:rsidRDefault="00F31088" w:rsidP="00F31088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3D19B5" w14:textId="0FA780A6" w:rsidR="00F31088" w:rsidRPr="008476D0" w:rsidRDefault="00F31088" w:rsidP="00833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«ВЕТЕР- ВЕТЕРОК»</w:t>
      </w:r>
    </w:p>
    <w:p w14:paraId="31101BC8" w14:textId="37493C9F" w:rsidR="00F31088" w:rsidRPr="008476D0" w:rsidRDefault="00833CD7" w:rsidP="00833CD7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детей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изображать ветер, который дует в разные стороны. Вдох делается через нос, стоя, голова прямо. Сильный выдох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сложенные трубочкой губы.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каждый выдох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поворачивается в сторону, поднимается вверх или направляется вниз. Эти движения чередуются с вращением руками, когда малыш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разогнать тучи.</w:t>
      </w:r>
    </w:p>
    <w:p w14:paraId="52069821" w14:textId="77777777" w:rsidR="00F31088" w:rsidRPr="008476D0" w:rsidRDefault="00F31088" w:rsidP="00F310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476D0">
        <w:rPr>
          <w:rFonts w:ascii="inherit" w:eastAsia="Times New Roman" w:hAnsi="inherit" w:cs="Times New Roman"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0724ACE" wp14:editId="3BAC7F3F">
            <wp:extent cx="2209800" cy="1447800"/>
            <wp:effectExtent l="0" t="0" r="0" b="0"/>
            <wp:docPr id="4" name="Рисунок 4" descr="Ветерок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терок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71BD" w14:textId="27FF0E76" w:rsidR="00F31088" w:rsidRPr="008476D0" w:rsidRDefault="00F31088" w:rsidP="00F310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7C1046" w14:textId="77777777" w:rsidR="00F31088" w:rsidRPr="008476D0" w:rsidRDefault="00F31088" w:rsidP="00833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«КОРАБЛИК»</w:t>
      </w:r>
    </w:p>
    <w:p w14:paraId="13892A58" w14:textId="6A575BFB" w:rsidR="00F31088" w:rsidRPr="008476D0" w:rsidRDefault="00833CD7" w:rsidP="00833CD7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широкая ёмкость с водой,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находятся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кораблики. Реб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медленно вдыхая, направля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воздушную струю на «кораблик», подгоняя его к другому «берегу».</w:t>
      </w:r>
    </w:p>
    <w:p w14:paraId="102A2E70" w14:textId="77777777" w:rsidR="00F31088" w:rsidRPr="008476D0" w:rsidRDefault="00F31088" w:rsidP="00833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«СНЕГОПАД»</w:t>
      </w:r>
    </w:p>
    <w:p w14:paraId="3D444891" w14:textId="20B4DE44" w:rsidR="00F31088" w:rsidRPr="008476D0" w:rsidRDefault="00833CD7" w:rsidP="00833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из ваты. Предл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устроить снегопад.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Кладём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«снежинку» на ладошку ребёнку. Пусть он сдует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правильно.</w:t>
      </w:r>
    </w:p>
    <w:p w14:paraId="73A036F0" w14:textId="77777777" w:rsidR="00833CD7" w:rsidRPr="008476D0" w:rsidRDefault="00833CD7" w:rsidP="00F31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FA0C042" w14:textId="3BBA42C4" w:rsidR="00F31088" w:rsidRPr="008476D0" w:rsidRDefault="00F31088" w:rsidP="00833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«ЖИВЫЕ ПРЕДМЕТЫ»</w:t>
      </w:r>
    </w:p>
    <w:p w14:paraId="54FC9F28" w14:textId="651C9A50" w:rsidR="00F31088" w:rsidRPr="008476D0" w:rsidRDefault="00833CD7" w:rsidP="00833CD7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взять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карандаш, фломастер, катушку из-под ниток. Положит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ровную поверхность стол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детям тихонько </w:t>
      </w:r>
      <w:r w:rsidR="00F31088"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 на карандаш или катушку. Предмет покатится по направлению воздушной струи.</w:t>
      </w:r>
    </w:p>
    <w:p w14:paraId="049AC898" w14:textId="75862A6D" w:rsidR="00833CD7" w:rsidRPr="008476D0" w:rsidRDefault="00F31088" w:rsidP="0082583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— и болезнь отступит».</w:t>
      </w:r>
    </w:p>
    <w:p w14:paraId="57896A7F" w14:textId="217C3862" w:rsidR="00833CD7" w:rsidRPr="008476D0" w:rsidRDefault="00833CD7" w:rsidP="00833CD7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</w:t>
      </w:r>
    </w:p>
    <w:p w14:paraId="1A1E374C" w14:textId="59D6CACD" w:rsidR="00833CD7" w:rsidRPr="008476D0" w:rsidRDefault="00833CD7" w:rsidP="00833CD7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Голуб Т. В.,</w:t>
      </w:r>
    </w:p>
    <w:p w14:paraId="656913E1" w14:textId="64C93C80" w:rsidR="00F37B21" w:rsidRPr="00427A64" w:rsidRDefault="00833CD7" w:rsidP="00427A64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Таранникова</w:t>
      </w:r>
      <w:proofErr w:type="spellEnd"/>
      <w:r w:rsidRPr="0084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Ю.</w:t>
      </w:r>
    </w:p>
    <w:sectPr w:rsidR="00F37B21" w:rsidRPr="0042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29"/>
    <w:rsid w:val="000D07C3"/>
    <w:rsid w:val="00201037"/>
    <w:rsid w:val="00286CF4"/>
    <w:rsid w:val="002D71C0"/>
    <w:rsid w:val="00373FF1"/>
    <w:rsid w:val="00401629"/>
    <w:rsid w:val="00427A64"/>
    <w:rsid w:val="005603AD"/>
    <w:rsid w:val="006D5695"/>
    <w:rsid w:val="00723B82"/>
    <w:rsid w:val="00797456"/>
    <w:rsid w:val="00825837"/>
    <w:rsid w:val="00833CD7"/>
    <w:rsid w:val="008476D0"/>
    <w:rsid w:val="00A50C94"/>
    <w:rsid w:val="00B61ED1"/>
    <w:rsid w:val="00E337FE"/>
    <w:rsid w:val="00F31088"/>
    <w:rsid w:val="00F37B21"/>
    <w:rsid w:val="00F4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035D"/>
  <w15:chartTrackingRefBased/>
  <w15:docId w15:val="{48554009-89D7-4A33-BD67-207A95FA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23spb.ru/wp-content/uploads/2019/10/%D0%9F%D0%B0%D1%80%D0%BE%D0%B2%D0%BE%D0%B7%D0%B8%D0%BA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23spb.ru/wp-content/uploads/2019/10/%D0%9A%D1%83%D1%80%D0%BE%D1%87%D0%BA%D0%B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dou23spb.ru/wp-content/uploads/2019/10/%D0%92%D0%B5%D1%82%D0%B5%D1%80%D0%BE%D0%BA.jpg" TargetMode="External"/><Relationship Id="rId4" Type="http://schemas.openxmlformats.org/officeDocument/2006/relationships/hyperlink" Target="http://dou23spb.ru/wp-content/uploads/2019/10/%D0%9D%D0%B0%D1%81%D0%BE%D1%81%D0%B8%D0%B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Шафикова</dc:creator>
  <cp:keywords/>
  <dc:description/>
  <cp:lastModifiedBy>User</cp:lastModifiedBy>
  <cp:revision>11</cp:revision>
  <dcterms:created xsi:type="dcterms:W3CDTF">2020-07-05T07:35:00Z</dcterms:created>
  <dcterms:modified xsi:type="dcterms:W3CDTF">2024-11-24T16:39:00Z</dcterms:modified>
</cp:coreProperties>
</file>