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0E8" w:rsidRPr="00885120" w:rsidRDefault="009300E8" w:rsidP="00137977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885120">
        <w:rPr>
          <w:rFonts w:ascii="Times New Roman" w:hAnsi="Times New Roman" w:cs="Times New Roman"/>
          <w:color w:val="0070C0"/>
          <w:sz w:val="24"/>
          <w:szCs w:val="24"/>
        </w:rPr>
        <w:t>Муниципальное дошкольное образовательное учреждение детский сад № 66</w:t>
      </w:r>
    </w:p>
    <w:p w:rsidR="00C42EA5" w:rsidRPr="00885120" w:rsidRDefault="009300E8" w:rsidP="00137977">
      <w:pPr>
        <w:jc w:val="center"/>
        <w:rPr>
          <w:rFonts w:ascii="Monotype Corsiva" w:hAnsi="Monotype Corsiva"/>
          <w:color w:val="0070C0"/>
          <w:sz w:val="96"/>
          <w:szCs w:val="96"/>
        </w:rPr>
      </w:pPr>
      <w:r w:rsidRPr="00885120">
        <w:rPr>
          <w:rFonts w:ascii="Times New Roman" w:hAnsi="Times New Roman" w:cs="Times New Roman"/>
          <w:color w:val="0070C0"/>
          <w:sz w:val="24"/>
          <w:szCs w:val="24"/>
        </w:rPr>
        <w:t xml:space="preserve"> «Центр развития ребёнка «Теремок» г. Белгород</w:t>
      </w:r>
      <w:r w:rsidR="00137977" w:rsidRPr="00885120">
        <w:rPr>
          <w:rFonts w:ascii="Monotype Corsiva" w:hAnsi="Monotype Corsiva"/>
          <w:color w:val="0070C0"/>
          <w:sz w:val="96"/>
          <w:szCs w:val="96"/>
        </w:rPr>
        <w:t xml:space="preserve">     </w:t>
      </w:r>
    </w:p>
    <w:p w:rsidR="00137977" w:rsidRDefault="00137977" w:rsidP="00137977">
      <w:pPr>
        <w:jc w:val="center"/>
        <w:rPr>
          <w:rFonts w:ascii="Monotype Corsiva" w:hAnsi="Monotype Corsiva"/>
          <w:b/>
          <w:sz w:val="96"/>
          <w:szCs w:val="96"/>
        </w:rPr>
      </w:pPr>
    </w:p>
    <w:p w:rsidR="00137977" w:rsidRPr="00137977" w:rsidRDefault="00137977" w:rsidP="00137977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144"/>
          <w:szCs w:val="144"/>
        </w:rPr>
      </w:pPr>
      <w:r w:rsidRPr="00137977">
        <w:rPr>
          <w:rFonts w:ascii="Monotype Corsiva" w:hAnsi="Monotype Corsiva"/>
          <w:b/>
          <w:color w:val="0070C0"/>
          <w:sz w:val="144"/>
          <w:szCs w:val="144"/>
        </w:rPr>
        <w:t>Паспорт</w:t>
      </w:r>
    </w:p>
    <w:p w:rsidR="00137977" w:rsidRPr="00137977" w:rsidRDefault="00137977" w:rsidP="00137977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144"/>
          <w:szCs w:val="144"/>
        </w:rPr>
      </w:pPr>
      <w:r w:rsidRPr="00137977">
        <w:rPr>
          <w:rFonts w:ascii="Monotype Corsiva" w:hAnsi="Monotype Corsiva"/>
          <w:b/>
          <w:color w:val="0070C0"/>
          <w:sz w:val="144"/>
          <w:szCs w:val="144"/>
        </w:rPr>
        <w:t>Мини музея</w:t>
      </w:r>
    </w:p>
    <w:p w:rsidR="00137977" w:rsidRDefault="00137977" w:rsidP="00137977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144"/>
          <w:szCs w:val="144"/>
        </w:rPr>
      </w:pPr>
      <w:r w:rsidRPr="00137977">
        <w:rPr>
          <w:rFonts w:ascii="Monotype Corsiva" w:hAnsi="Monotype Corsiva"/>
          <w:b/>
          <w:color w:val="0070C0"/>
          <w:sz w:val="144"/>
          <w:szCs w:val="144"/>
        </w:rPr>
        <w:t>«Синий цвет»</w:t>
      </w:r>
    </w:p>
    <w:p w:rsidR="009300E8" w:rsidRPr="000C4E37" w:rsidRDefault="009300E8" w:rsidP="00137977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20"/>
          <w:szCs w:val="20"/>
        </w:rPr>
      </w:pPr>
    </w:p>
    <w:p w:rsidR="000C4E37" w:rsidRDefault="000C4E37" w:rsidP="000C4E37">
      <w:pPr>
        <w:spacing w:after="0" w:line="240" w:lineRule="auto"/>
        <w:jc w:val="right"/>
        <w:rPr>
          <w:rFonts w:ascii="Monotype Corsiva" w:hAnsi="Monotype Corsiva"/>
          <w:b/>
          <w:color w:val="0070C0"/>
          <w:sz w:val="20"/>
          <w:szCs w:val="20"/>
        </w:rPr>
      </w:pPr>
    </w:p>
    <w:p w:rsidR="00885120" w:rsidRDefault="001C23C5" w:rsidP="00885120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538769F5" wp14:editId="0CF8C55B">
            <wp:extent cx="1905000" cy="2190750"/>
            <wp:effectExtent l="0" t="0" r="0" b="0"/>
            <wp:docPr id="1" name="Рисунок 1" descr="Аудиосказка Голубой щенок слушать онлайн | Ozornik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удиосказка Голубой щенок слушать онлайн | Ozornik.n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120" w:rsidRDefault="00885120" w:rsidP="00885120">
      <w:pPr>
        <w:spacing w:after="0" w:line="240" w:lineRule="auto"/>
        <w:jc w:val="right"/>
        <w:rPr>
          <w:rFonts w:ascii="Monotype Corsiva" w:hAnsi="Monotype Corsiva"/>
          <w:b/>
          <w:color w:val="0070C0"/>
          <w:sz w:val="20"/>
          <w:szCs w:val="20"/>
        </w:rPr>
      </w:pPr>
    </w:p>
    <w:p w:rsidR="00885120" w:rsidRDefault="00885120" w:rsidP="00885120">
      <w:pPr>
        <w:spacing w:after="0" w:line="240" w:lineRule="auto"/>
        <w:jc w:val="right"/>
        <w:rPr>
          <w:rFonts w:ascii="Monotype Corsiva" w:hAnsi="Monotype Corsiva"/>
          <w:b/>
          <w:color w:val="0070C0"/>
          <w:sz w:val="20"/>
          <w:szCs w:val="20"/>
        </w:rPr>
      </w:pPr>
    </w:p>
    <w:p w:rsidR="00885120" w:rsidRDefault="00885120" w:rsidP="00885120">
      <w:pPr>
        <w:spacing w:after="0" w:line="240" w:lineRule="auto"/>
        <w:jc w:val="right"/>
        <w:rPr>
          <w:rFonts w:ascii="Monotype Corsiva" w:hAnsi="Monotype Corsiva"/>
          <w:b/>
          <w:color w:val="0070C0"/>
          <w:sz w:val="20"/>
          <w:szCs w:val="20"/>
        </w:rPr>
      </w:pPr>
    </w:p>
    <w:p w:rsidR="00885120" w:rsidRDefault="00885120" w:rsidP="00885120">
      <w:pPr>
        <w:spacing w:after="0" w:line="240" w:lineRule="auto"/>
        <w:jc w:val="right"/>
        <w:rPr>
          <w:rFonts w:ascii="Monotype Corsiva" w:hAnsi="Monotype Corsiva"/>
          <w:b/>
          <w:color w:val="0070C0"/>
          <w:sz w:val="20"/>
          <w:szCs w:val="20"/>
        </w:rPr>
      </w:pPr>
    </w:p>
    <w:p w:rsidR="00885120" w:rsidRDefault="00885120" w:rsidP="00885120">
      <w:pPr>
        <w:spacing w:after="0" w:line="240" w:lineRule="auto"/>
        <w:jc w:val="right"/>
        <w:rPr>
          <w:rFonts w:ascii="Monotype Corsiva" w:hAnsi="Monotype Corsiva"/>
          <w:b/>
          <w:color w:val="0070C0"/>
          <w:sz w:val="20"/>
          <w:szCs w:val="20"/>
        </w:rPr>
      </w:pPr>
    </w:p>
    <w:p w:rsidR="00885120" w:rsidRDefault="00885120" w:rsidP="00885120">
      <w:pPr>
        <w:spacing w:after="0" w:line="240" w:lineRule="auto"/>
        <w:jc w:val="right"/>
        <w:rPr>
          <w:rFonts w:ascii="Monotype Corsiva" w:hAnsi="Monotype Corsiva"/>
          <w:b/>
          <w:color w:val="0070C0"/>
          <w:sz w:val="20"/>
          <w:szCs w:val="20"/>
        </w:rPr>
      </w:pPr>
    </w:p>
    <w:p w:rsidR="00885120" w:rsidRDefault="00885120" w:rsidP="00885120">
      <w:pPr>
        <w:spacing w:after="0" w:line="240" w:lineRule="auto"/>
        <w:jc w:val="right"/>
        <w:rPr>
          <w:rFonts w:ascii="Monotype Corsiva" w:hAnsi="Monotype Corsiva"/>
          <w:b/>
          <w:color w:val="0070C0"/>
          <w:sz w:val="20"/>
          <w:szCs w:val="20"/>
        </w:rPr>
      </w:pPr>
    </w:p>
    <w:p w:rsidR="009300E8" w:rsidRPr="00885120" w:rsidRDefault="009300E8" w:rsidP="00885120">
      <w:pPr>
        <w:spacing w:after="0" w:line="240" w:lineRule="auto"/>
        <w:jc w:val="right"/>
        <w:rPr>
          <w:rFonts w:ascii="Monotype Corsiva" w:hAnsi="Monotype Corsiva"/>
          <w:b/>
          <w:color w:val="0070C0"/>
          <w:sz w:val="20"/>
          <w:szCs w:val="20"/>
        </w:rPr>
      </w:pPr>
      <w:r>
        <w:rPr>
          <w:rFonts w:ascii="Monotype Corsiva" w:hAnsi="Monotype Corsiva"/>
          <w:b/>
          <w:color w:val="0070C0"/>
          <w:sz w:val="144"/>
          <w:szCs w:val="144"/>
        </w:rPr>
        <w:t xml:space="preserve">  </w:t>
      </w:r>
    </w:p>
    <w:p w:rsidR="009300E8" w:rsidRDefault="009300E8" w:rsidP="009300E8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 Подготовили:</w:t>
      </w:r>
    </w:p>
    <w:p w:rsidR="009300E8" w:rsidRDefault="009300E8" w:rsidP="009300E8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 Тюрина Ирина Андреевна</w:t>
      </w:r>
    </w:p>
    <w:p w:rsidR="009300E8" w:rsidRDefault="009300E8" w:rsidP="009300E8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</w:t>
      </w:r>
      <w:r w:rsidR="000C4E3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Босенко Александра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Александровна</w:t>
      </w:r>
    </w:p>
    <w:p w:rsidR="009300E8" w:rsidRDefault="009300E8" w:rsidP="009300E8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300E8" w:rsidRDefault="009300E8" w:rsidP="009300E8">
      <w:pPr>
        <w:pStyle w:val="a7"/>
        <w:spacing w:before="0" w:beforeAutospacing="0" w:after="0" w:afterAutospacing="0"/>
        <w:ind w:firstLine="360"/>
        <w:jc w:val="center"/>
        <w:outlineLvl w:val="3"/>
        <w:rPr>
          <w:rFonts w:ascii="Arial" w:hAnsi="Arial" w:cs="Arial"/>
          <w:color w:val="0070C0"/>
          <w:sz w:val="42"/>
          <w:szCs w:val="42"/>
        </w:rPr>
      </w:pPr>
      <w:r w:rsidRPr="005A5CCE">
        <w:rPr>
          <w:rFonts w:ascii="Arial" w:hAnsi="Arial" w:cs="Arial"/>
          <w:color w:val="0070C0"/>
          <w:sz w:val="42"/>
          <w:szCs w:val="42"/>
        </w:rPr>
        <w:lastRenderedPageBreak/>
        <w:t>«</w:t>
      </w:r>
      <w:hyperlink r:id="rId9" w:tooltip="Музейная педагогика в детском саду" w:history="1">
        <w:r w:rsidRPr="005A5CCE">
          <w:rPr>
            <w:rStyle w:val="a8"/>
            <w:rFonts w:ascii="Arial" w:hAnsi="Arial" w:cs="Arial"/>
            <w:color w:val="0070C0"/>
            <w:sz w:val="42"/>
            <w:szCs w:val="42"/>
            <w:bdr w:val="none" w:sz="0" w:space="0" w:color="auto" w:frame="1"/>
          </w:rPr>
          <w:t>Музей СИНЕГО цвета</w:t>
        </w:r>
      </w:hyperlink>
      <w:r w:rsidRPr="005A5CCE">
        <w:rPr>
          <w:rFonts w:ascii="Arial" w:hAnsi="Arial" w:cs="Arial"/>
          <w:color w:val="0070C0"/>
          <w:sz w:val="42"/>
          <w:szCs w:val="42"/>
        </w:rPr>
        <w:t>»</w:t>
      </w:r>
    </w:p>
    <w:p w:rsidR="009300E8" w:rsidRPr="00885120" w:rsidRDefault="009300E8" w:rsidP="009300E8">
      <w:pPr>
        <w:pStyle w:val="a7"/>
        <w:spacing w:before="0" w:beforeAutospacing="0" w:after="0" w:afterAutospacing="0"/>
        <w:ind w:firstLine="360"/>
        <w:jc w:val="center"/>
        <w:outlineLvl w:val="3"/>
        <w:rPr>
          <w:rFonts w:ascii="Arial" w:hAnsi="Arial" w:cs="Arial"/>
          <w:color w:val="365F91" w:themeColor="accent1" w:themeShade="BF"/>
          <w:sz w:val="42"/>
          <w:szCs w:val="4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59"/>
        <w:gridCol w:w="6346"/>
      </w:tblGrid>
      <w:tr w:rsidR="00885120" w:rsidRPr="00885120" w:rsidTr="00EC2B51">
        <w:tc>
          <w:tcPr>
            <w:tcW w:w="2660" w:type="dxa"/>
          </w:tcPr>
          <w:p w:rsidR="009300E8" w:rsidRPr="00885120" w:rsidRDefault="009300E8" w:rsidP="00F10897">
            <w:pPr>
              <w:pStyle w:val="a7"/>
              <w:spacing w:before="0" w:beforeAutospacing="0" w:after="0" w:afterAutospacing="0"/>
              <w:jc w:val="center"/>
              <w:outlineLvl w:val="3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Расположение</w:t>
            </w:r>
          </w:p>
        </w:tc>
        <w:tc>
          <w:tcPr>
            <w:tcW w:w="6520" w:type="dxa"/>
          </w:tcPr>
          <w:p w:rsidR="009300E8" w:rsidRPr="00885120" w:rsidRDefault="009300E8" w:rsidP="00F10897">
            <w:pPr>
              <w:pStyle w:val="a7"/>
              <w:spacing w:before="0" w:beforeAutospacing="0" w:after="0" w:afterAutospacing="0"/>
              <w:jc w:val="center"/>
              <w:outlineLvl w:val="3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В групповой комнате, у входа</w:t>
            </w:r>
          </w:p>
        </w:tc>
      </w:tr>
      <w:tr w:rsidR="00885120" w:rsidRPr="00885120" w:rsidTr="00EC2B51">
        <w:tc>
          <w:tcPr>
            <w:tcW w:w="2660" w:type="dxa"/>
          </w:tcPr>
          <w:p w:rsidR="009300E8" w:rsidRPr="00885120" w:rsidRDefault="009300E8" w:rsidP="00F10897">
            <w:pPr>
              <w:pStyle w:val="a7"/>
              <w:spacing w:before="0" w:beforeAutospacing="0" w:after="0" w:afterAutospacing="0"/>
              <w:jc w:val="center"/>
              <w:outlineLvl w:val="3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Руководители музея</w:t>
            </w:r>
          </w:p>
        </w:tc>
        <w:tc>
          <w:tcPr>
            <w:tcW w:w="6520" w:type="dxa"/>
          </w:tcPr>
          <w:p w:rsidR="009300E8" w:rsidRPr="00885120" w:rsidRDefault="009300E8" w:rsidP="00F10897">
            <w:pPr>
              <w:pStyle w:val="a7"/>
              <w:spacing w:before="0" w:beforeAutospacing="0" w:after="0" w:afterAutospacing="0"/>
              <w:jc w:val="center"/>
              <w:outlineLvl w:val="3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Тюрина И. А., Босенко А. А.</w:t>
            </w:r>
          </w:p>
        </w:tc>
      </w:tr>
      <w:tr w:rsidR="00885120" w:rsidRPr="00885120" w:rsidTr="00EC2B51">
        <w:tc>
          <w:tcPr>
            <w:tcW w:w="2660" w:type="dxa"/>
          </w:tcPr>
          <w:p w:rsidR="009300E8" w:rsidRPr="00885120" w:rsidRDefault="009300E8" w:rsidP="00F10897">
            <w:pPr>
              <w:pStyle w:val="a7"/>
              <w:spacing w:before="0" w:beforeAutospacing="0" w:after="0" w:afterAutospacing="0"/>
              <w:jc w:val="center"/>
              <w:outlineLvl w:val="3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Профиль музея</w:t>
            </w:r>
          </w:p>
        </w:tc>
        <w:tc>
          <w:tcPr>
            <w:tcW w:w="6520" w:type="dxa"/>
          </w:tcPr>
          <w:p w:rsidR="009300E8" w:rsidRPr="00885120" w:rsidRDefault="009300E8" w:rsidP="00F10897">
            <w:pPr>
              <w:pStyle w:val="a7"/>
              <w:spacing w:before="0" w:beforeAutospacing="0" w:after="0" w:afterAutospacing="0"/>
              <w:jc w:val="center"/>
              <w:outlineLvl w:val="3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 xml:space="preserve">Познавательный </w:t>
            </w:r>
          </w:p>
        </w:tc>
      </w:tr>
      <w:tr w:rsidR="00885120" w:rsidRPr="00885120" w:rsidTr="00EC2B51">
        <w:tc>
          <w:tcPr>
            <w:tcW w:w="2660" w:type="dxa"/>
          </w:tcPr>
          <w:p w:rsidR="009300E8" w:rsidRPr="00885120" w:rsidRDefault="009300E8" w:rsidP="00F10897">
            <w:pPr>
              <w:pStyle w:val="a7"/>
              <w:spacing w:before="0" w:beforeAutospacing="0" w:after="0" w:afterAutospacing="0"/>
              <w:jc w:val="center"/>
              <w:outlineLvl w:val="3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Цель</w:t>
            </w:r>
          </w:p>
        </w:tc>
        <w:tc>
          <w:tcPr>
            <w:tcW w:w="6520" w:type="dxa"/>
          </w:tcPr>
          <w:p w:rsidR="009300E8" w:rsidRPr="00885120" w:rsidRDefault="009300E8" w:rsidP="00F10897">
            <w:pPr>
              <w:pStyle w:val="a7"/>
              <w:spacing w:before="0" w:beforeAutospacing="0" w:after="0"/>
              <w:jc w:val="both"/>
              <w:outlineLvl w:val="3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 xml:space="preserve">Создать </w:t>
            </w:r>
            <w:proofErr w:type="gramStart"/>
            <w:r w:rsidRPr="00885120">
              <w:rPr>
                <w:color w:val="365F91" w:themeColor="accent1" w:themeShade="BF"/>
                <w:sz w:val="28"/>
                <w:szCs w:val="28"/>
              </w:rPr>
              <w:t>экспериментальный</w:t>
            </w:r>
            <w:proofErr w:type="gramEnd"/>
            <w:r w:rsidRPr="00885120">
              <w:rPr>
                <w:color w:val="365F91" w:themeColor="accent1" w:themeShade="BF"/>
                <w:sz w:val="28"/>
                <w:szCs w:val="28"/>
              </w:rPr>
              <w:t xml:space="preserve"> мини-музей в групповой комнате, как форму работы с детьми и родителями</w:t>
            </w:r>
          </w:p>
        </w:tc>
      </w:tr>
      <w:tr w:rsidR="00885120" w:rsidRPr="00885120" w:rsidTr="00EC2B51">
        <w:tc>
          <w:tcPr>
            <w:tcW w:w="2660" w:type="dxa"/>
          </w:tcPr>
          <w:p w:rsidR="009300E8" w:rsidRPr="00885120" w:rsidRDefault="009300E8" w:rsidP="00F10897">
            <w:pPr>
              <w:pStyle w:val="a7"/>
              <w:spacing w:before="0" w:beforeAutospacing="0" w:after="0" w:afterAutospacing="0"/>
              <w:jc w:val="center"/>
              <w:outlineLvl w:val="3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Основная идея</w:t>
            </w:r>
          </w:p>
        </w:tc>
        <w:tc>
          <w:tcPr>
            <w:tcW w:w="6520" w:type="dxa"/>
          </w:tcPr>
          <w:p w:rsidR="009300E8" w:rsidRPr="00885120" w:rsidRDefault="009300E8" w:rsidP="00F10897">
            <w:pPr>
              <w:pStyle w:val="a7"/>
              <w:spacing w:before="0" w:beforeAutospacing="0" w:after="0" w:afterAutospacing="0"/>
              <w:jc w:val="both"/>
              <w:outlineLvl w:val="3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показать, какими разными бывают оттенки одного цвета, познакомить детей с историей синего цвета</w:t>
            </w:r>
          </w:p>
          <w:p w:rsidR="009300E8" w:rsidRPr="00885120" w:rsidRDefault="009300E8" w:rsidP="00F10897">
            <w:pPr>
              <w:pStyle w:val="a7"/>
              <w:spacing w:before="0" w:beforeAutospacing="0" w:after="0" w:afterAutospacing="0"/>
              <w:jc w:val="both"/>
              <w:outlineLvl w:val="3"/>
              <w:rPr>
                <w:color w:val="365F91" w:themeColor="accent1" w:themeShade="BF"/>
                <w:sz w:val="28"/>
                <w:szCs w:val="28"/>
              </w:rPr>
            </w:pPr>
          </w:p>
        </w:tc>
      </w:tr>
      <w:tr w:rsidR="00885120" w:rsidRPr="00885120" w:rsidTr="00EC2B51">
        <w:tc>
          <w:tcPr>
            <w:tcW w:w="2660" w:type="dxa"/>
          </w:tcPr>
          <w:p w:rsidR="009300E8" w:rsidRPr="00885120" w:rsidRDefault="009300E8" w:rsidP="00F10897">
            <w:pPr>
              <w:pStyle w:val="a7"/>
              <w:spacing w:before="0" w:beforeAutospacing="0" w:after="0" w:afterAutospacing="0"/>
              <w:jc w:val="center"/>
              <w:outlineLvl w:val="3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Сроки и продолжительность</w:t>
            </w:r>
          </w:p>
        </w:tc>
        <w:tc>
          <w:tcPr>
            <w:tcW w:w="6520" w:type="dxa"/>
          </w:tcPr>
          <w:p w:rsidR="009300E8" w:rsidRPr="00885120" w:rsidRDefault="009300E8" w:rsidP="00F10897">
            <w:pPr>
              <w:pStyle w:val="a7"/>
              <w:spacing w:before="0" w:beforeAutospacing="0" w:after="0" w:afterAutospacing="0"/>
              <w:jc w:val="center"/>
              <w:outlineLvl w:val="3"/>
              <w:rPr>
                <w:color w:val="365F91" w:themeColor="accent1" w:themeShade="BF"/>
                <w:sz w:val="28"/>
                <w:szCs w:val="28"/>
              </w:rPr>
            </w:pPr>
          </w:p>
        </w:tc>
      </w:tr>
      <w:tr w:rsidR="00885120" w:rsidRPr="00885120" w:rsidTr="00EC2B51">
        <w:tc>
          <w:tcPr>
            <w:tcW w:w="2660" w:type="dxa"/>
          </w:tcPr>
          <w:p w:rsidR="009300E8" w:rsidRPr="00885120" w:rsidRDefault="009300E8" w:rsidP="00F10897">
            <w:pPr>
              <w:pStyle w:val="a7"/>
              <w:spacing w:before="0" w:beforeAutospacing="0" w:after="0" w:afterAutospacing="0"/>
              <w:jc w:val="center"/>
              <w:outlineLvl w:val="3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Участники</w:t>
            </w:r>
          </w:p>
        </w:tc>
        <w:tc>
          <w:tcPr>
            <w:tcW w:w="6520" w:type="dxa"/>
          </w:tcPr>
          <w:p w:rsidR="009300E8" w:rsidRPr="00885120" w:rsidRDefault="009300E8" w:rsidP="00F10897">
            <w:pPr>
              <w:pStyle w:val="a7"/>
              <w:spacing w:before="0" w:beforeAutospacing="0" w:after="0" w:afterAutospacing="0"/>
              <w:jc w:val="center"/>
              <w:outlineLvl w:val="3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Воспитатели, дети, родители</w:t>
            </w:r>
          </w:p>
        </w:tc>
      </w:tr>
      <w:tr w:rsidR="00885120" w:rsidRPr="00885120" w:rsidTr="00EC2B51">
        <w:tc>
          <w:tcPr>
            <w:tcW w:w="2660" w:type="dxa"/>
          </w:tcPr>
          <w:p w:rsidR="009300E8" w:rsidRPr="00885120" w:rsidRDefault="009300E8" w:rsidP="00F10897">
            <w:pPr>
              <w:pStyle w:val="a7"/>
              <w:spacing w:before="0" w:beforeAutospacing="0" w:after="0" w:afterAutospacing="0"/>
              <w:jc w:val="center"/>
              <w:outlineLvl w:val="3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Возраст детей</w:t>
            </w:r>
          </w:p>
        </w:tc>
        <w:tc>
          <w:tcPr>
            <w:tcW w:w="6520" w:type="dxa"/>
          </w:tcPr>
          <w:p w:rsidR="009300E8" w:rsidRPr="00885120" w:rsidRDefault="009300E8" w:rsidP="00F10897">
            <w:pPr>
              <w:pStyle w:val="a7"/>
              <w:spacing w:before="0" w:beforeAutospacing="0" w:after="0" w:afterAutospacing="0"/>
              <w:jc w:val="center"/>
              <w:outlineLvl w:val="3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3-7 лет</w:t>
            </w:r>
          </w:p>
        </w:tc>
      </w:tr>
      <w:tr w:rsidR="00885120" w:rsidRPr="00885120" w:rsidTr="00EC2B51">
        <w:tc>
          <w:tcPr>
            <w:tcW w:w="2660" w:type="dxa"/>
          </w:tcPr>
          <w:p w:rsidR="009300E8" w:rsidRPr="00885120" w:rsidRDefault="009300E8" w:rsidP="00F10897">
            <w:pPr>
              <w:pStyle w:val="a7"/>
              <w:spacing w:before="0" w:beforeAutospacing="0" w:after="0" w:afterAutospacing="0"/>
              <w:jc w:val="center"/>
              <w:outlineLvl w:val="3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Форма проведения</w:t>
            </w:r>
          </w:p>
        </w:tc>
        <w:tc>
          <w:tcPr>
            <w:tcW w:w="6520" w:type="dxa"/>
          </w:tcPr>
          <w:p w:rsidR="009300E8" w:rsidRPr="00885120" w:rsidRDefault="009300E8" w:rsidP="00F10897">
            <w:pPr>
              <w:pStyle w:val="a7"/>
              <w:spacing w:before="0" w:beforeAutospacing="0" w:after="0" w:afterAutospacing="0"/>
              <w:jc w:val="center"/>
              <w:outlineLvl w:val="3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Групповая</w:t>
            </w:r>
          </w:p>
        </w:tc>
      </w:tr>
      <w:tr w:rsidR="00885120" w:rsidRPr="00885120" w:rsidTr="00EC2B51">
        <w:tc>
          <w:tcPr>
            <w:tcW w:w="2660" w:type="dxa"/>
          </w:tcPr>
          <w:p w:rsidR="009300E8" w:rsidRPr="00885120" w:rsidRDefault="009300E8" w:rsidP="00F10897">
            <w:pPr>
              <w:pStyle w:val="a7"/>
              <w:spacing w:before="0" w:beforeAutospacing="0" w:after="0" w:afterAutospacing="0"/>
              <w:jc w:val="center"/>
              <w:outlineLvl w:val="3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Задачи</w:t>
            </w:r>
          </w:p>
        </w:tc>
        <w:tc>
          <w:tcPr>
            <w:tcW w:w="6520" w:type="dxa"/>
          </w:tcPr>
          <w:p w:rsidR="009300E8" w:rsidRPr="00885120" w:rsidRDefault="009300E8" w:rsidP="009300E8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jc w:val="both"/>
              <w:outlineLvl w:val="3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 xml:space="preserve">Способствовать познавательному развитию детей и осуществлению комплексного подхода к их воспитанию; </w:t>
            </w:r>
          </w:p>
          <w:p w:rsidR="009300E8" w:rsidRPr="00885120" w:rsidRDefault="009300E8" w:rsidP="009300E8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jc w:val="both"/>
              <w:outlineLvl w:val="3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 xml:space="preserve">Развивать связную речь детей, обогатить её новыми словами и выражениями; развивать творческие способности, воображение; </w:t>
            </w:r>
          </w:p>
          <w:p w:rsidR="009300E8" w:rsidRPr="00885120" w:rsidRDefault="009300E8" w:rsidP="009300E8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jc w:val="both"/>
              <w:outlineLvl w:val="3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 xml:space="preserve">Способствовать воспитанию у дошкольников основ музейной культуры; </w:t>
            </w:r>
          </w:p>
          <w:p w:rsidR="009300E8" w:rsidRPr="00885120" w:rsidRDefault="009300E8" w:rsidP="009300E8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jc w:val="both"/>
              <w:outlineLvl w:val="3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расширять их кругозор, открывать возможности для самостоятельной познавательной, исследовательской и творческой деятельности</w:t>
            </w:r>
          </w:p>
        </w:tc>
      </w:tr>
      <w:tr w:rsidR="00885120" w:rsidRPr="00885120" w:rsidTr="00EC2B51">
        <w:tc>
          <w:tcPr>
            <w:tcW w:w="2660" w:type="dxa"/>
          </w:tcPr>
          <w:p w:rsidR="009300E8" w:rsidRPr="00885120" w:rsidRDefault="009300E8" w:rsidP="00F10897">
            <w:pPr>
              <w:pStyle w:val="a7"/>
              <w:spacing w:before="0" w:beforeAutospacing="0" w:after="0" w:afterAutospacing="0"/>
              <w:jc w:val="center"/>
              <w:outlineLvl w:val="3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 xml:space="preserve">Принципы </w:t>
            </w:r>
          </w:p>
          <w:p w:rsidR="009300E8" w:rsidRPr="00885120" w:rsidRDefault="009300E8" w:rsidP="00F10897">
            <w:pPr>
              <w:pStyle w:val="a7"/>
              <w:spacing w:before="0" w:beforeAutospacing="0" w:after="0" w:afterAutospacing="0"/>
              <w:jc w:val="center"/>
              <w:outlineLvl w:val="3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решения задач</w:t>
            </w:r>
          </w:p>
        </w:tc>
        <w:tc>
          <w:tcPr>
            <w:tcW w:w="6520" w:type="dxa"/>
          </w:tcPr>
          <w:p w:rsidR="009300E8" w:rsidRPr="00885120" w:rsidRDefault="009300E8" w:rsidP="009300E8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3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 xml:space="preserve">Принцип учета возрастных особенностей дошкольников </w:t>
            </w:r>
          </w:p>
          <w:p w:rsidR="009300E8" w:rsidRPr="00885120" w:rsidRDefault="009300E8" w:rsidP="009300E8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3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 xml:space="preserve">Принцип опоры на интересы ребенка </w:t>
            </w:r>
          </w:p>
          <w:p w:rsidR="009300E8" w:rsidRPr="00885120" w:rsidRDefault="009300E8" w:rsidP="009300E8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3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 xml:space="preserve">Принцип осуществления взаимодействия педагога с детьми при руководящей роли взрослого </w:t>
            </w:r>
          </w:p>
          <w:p w:rsidR="009300E8" w:rsidRPr="00885120" w:rsidRDefault="009300E8" w:rsidP="009300E8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3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 xml:space="preserve">Принцип наглядности </w:t>
            </w:r>
          </w:p>
          <w:p w:rsidR="009300E8" w:rsidRPr="00885120" w:rsidRDefault="009300E8" w:rsidP="009300E8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3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 xml:space="preserve">Принцип последовательности </w:t>
            </w:r>
          </w:p>
          <w:p w:rsidR="009300E8" w:rsidRPr="00885120" w:rsidRDefault="009300E8" w:rsidP="009300E8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3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Принцип сотрудничества и взаимоуважения</w:t>
            </w:r>
          </w:p>
        </w:tc>
      </w:tr>
      <w:tr w:rsidR="00885120" w:rsidRPr="00885120" w:rsidTr="00EC2B51">
        <w:tc>
          <w:tcPr>
            <w:tcW w:w="2660" w:type="dxa"/>
          </w:tcPr>
          <w:p w:rsidR="009300E8" w:rsidRPr="00885120" w:rsidRDefault="009300E8" w:rsidP="00F10897">
            <w:pPr>
              <w:pStyle w:val="a7"/>
              <w:spacing w:before="0" w:beforeAutospacing="0" w:after="0" w:afterAutospacing="0"/>
              <w:jc w:val="center"/>
              <w:outlineLvl w:val="3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 xml:space="preserve">Продолжительность </w:t>
            </w:r>
          </w:p>
        </w:tc>
        <w:tc>
          <w:tcPr>
            <w:tcW w:w="6520" w:type="dxa"/>
          </w:tcPr>
          <w:p w:rsidR="009300E8" w:rsidRPr="00885120" w:rsidRDefault="009300E8" w:rsidP="00F10897">
            <w:pPr>
              <w:pStyle w:val="a7"/>
              <w:spacing w:before="0" w:beforeAutospacing="0" w:after="0" w:afterAutospacing="0"/>
              <w:jc w:val="center"/>
              <w:outlineLvl w:val="3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Среднесрочный</w:t>
            </w:r>
          </w:p>
        </w:tc>
      </w:tr>
      <w:tr w:rsidR="009300E8" w:rsidRPr="00885120" w:rsidTr="00EC2B51">
        <w:tc>
          <w:tcPr>
            <w:tcW w:w="2660" w:type="dxa"/>
          </w:tcPr>
          <w:p w:rsidR="009300E8" w:rsidRPr="00885120" w:rsidRDefault="009300E8" w:rsidP="00F10897">
            <w:pPr>
              <w:pStyle w:val="a7"/>
              <w:spacing w:before="0" w:beforeAutospacing="0" w:after="0" w:afterAutospacing="0"/>
              <w:jc w:val="center"/>
              <w:outlineLvl w:val="3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Актуальность</w:t>
            </w:r>
          </w:p>
        </w:tc>
        <w:tc>
          <w:tcPr>
            <w:tcW w:w="6520" w:type="dxa"/>
          </w:tcPr>
          <w:p w:rsidR="009300E8" w:rsidRPr="00885120" w:rsidRDefault="009300E8" w:rsidP="00F10897">
            <w:pPr>
              <w:pStyle w:val="a7"/>
              <w:spacing w:before="0" w:beforeAutospacing="0" w:after="0" w:afterAutospacing="0"/>
              <w:jc w:val="both"/>
              <w:outlineLvl w:val="3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 xml:space="preserve">Мини-музей </w:t>
            </w:r>
            <w:proofErr w:type="gramStart"/>
            <w:r w:rsidRPr="00885120">
              <w:rPr>
                <w:color w:val="365F91" w:themeColor="accent1" w:themeShade="BF"/>
                <w:sz w:val="28"/>
                <w:szCs w:val="28"/>
              </w:rPr>
              <w:t>предназначен</w:t>
            </w:r>
            <w:proofErr w:type="gramEnd"/>
            <w:r w:rsidRPr="00885120">
              <w:rPr>
                <w:color w:val="365F91" w:themeColor="accent1" w:themeShade="BF"/>
                <w:sz w:val="28"/>
                <w:szCs w:val="28"/>
              </w:rPr>
              <w:t xml:space="preserve"> для формирования первичных представлений о музеях, для познавательного развития детей, развития художественных, изобразительных навыков</w:t>
            </w:r>
          </w:p>
        </w:tc>
      </w:tr>
    </w:tbl>
    <w:p w:rsidR="009300E8" w:rsidRPr="00885120" w:rsidRDefault="009300E8" w:rsidP="009300E8">
      <w:pPr>
        <w:pStyle w:val="a7"/>
        <w:spacing w:before="0" w:beforeAutospacing="0" w:after="0" w:afterAutospacing="0"/>
        <w:ind w:firstLine="360"/>
        <w:jc w:val="center"/>
        <w:outlineLvl w:val="3"/>
        <w:rPr>
          <w:b/>
          <w:color w:val="365F91" w:themeColor="accent1" w:themeShade="BF"/>
          <w:sz w:val="28"/>
          <w:szCs w:val="28"/>
          <w:u w:val="single"/>
        </w:rPr>
      </w:pPr>
    </w:p>
    <w:p w:rsidR="009300E8" w:rsidRPr="00885120" w:rsidRDefault="009300E8" w:rsidP="009300E8">
      <w:pPr>
        <w:pStyle w:val="a7"/>
        <w:spacing w:before="0" w:beforeAutospacing="0" w:after="0" w:afterAutospacing="0"/>
        <w:ind w:firstLine="360"/>
        <w:jc w:val="center"/>
        <w:outlineLvl w:val="3"/>
        <w:rPr>
          <w:b/>
          <w:color w:val="365F91" w:themeColor="accent1" w:themeShade="BF"/>
          <w:sz w:val="28"/>
          <w:szCs w:val="28"/>
          <w:u w:val="single"/>
        </w:rPr>
      </w:pPr>
      <w:r w:rsidRPr="00885120">
        <w:rPr>
          <w:b/>
          <w:color w:val="365F91" w:themeColor="accent1" w:themeShade="BF"/>
          <w:sz w:val="28"/>
          <w:szCs w:val="28"/>
          <w:u w:val="single"/>
        </w:rPr>
        <w:lastRenderedPageBreak/>
        <w:t>АСПЕКТЫ МУЗЕЙНОЙ ДЕЯТЕЛЬНОСТИ</w:t>
      </w:r>
    </w:p>
    <w:p w:rsidR="009300E8" w:rsidRPr="00885120" w:rsidRDefault="009300E8" w:rsidP="009300E8">
      <w:pPr>
        <w:pStyle w:val="a7"/>
        <w:spacing w:before="0" w:beforeAutospacing="0" w:after="0" w:afterAutospacing="0"/>
        <w:ind w:firstLine="360"/>
        <w:jc w:val="center"/>
        <w:outlineLvl w:val="3"/>
        <w:rPr>
          <w:b/>
          <w:color w:val="365F91" w:themeColor="accent1" w:themeShade="BF"/>
          <w:sz w:val="28"/>
          <w:szCs w:val="28"/>
          <w:u w:val="single"/>
        </w:rPr>
      </w:pPr>
    </w:p>
    <w:p w:rsidR="009300E8" w:rsidRPr="00885120" w:rsidRDefault="009300E8" w:rsidP="009300E8">
      <w:pPr>
        <w:pStyle w:val="a7"/>
        <w:spacing w:before="0" w:beforeAutospacing="0" w:after="0" w:afterAutospacing="0"/>
        <w:ind w:firstLine="360"/>
        <w:jc w:val="both"/>
        <w:outlineLvl w:val="3"/>
        <w:rPr>
          <w:color w:val="365F91" w:themeColor="accent1" w:themeShade="BF"/>
          <w:sz w:val="28"/>
          <w:szCs w:val="28"/>
        </w:rPr>
      </w:pPr>
      <w:r w:rsidRPr="00885120">
        <w:rPr>
          <w:color w:val="365F91" w:themeColor="accent1" w:themeShade="BF"/>
          <w:sz w:val="28"/>
          <w:szCs w:val="28"/>
        </w:rPr>
        <w:t xml:space="preserve">Мини-музей </w:t>
      </w:r>
      <w:proofErr w:type="gramStart"/>
      <w:r w:rsidRPr="00885120">
        <w:rPr>
          <w:color w:val="365F91" w:themeColor="accent1" w:themeShade="BF"/>
          <w:sz w:val="28"/>
          <w:szCs w:val="28"/>
        </w:rPr>
        <w:t>предназначен</w:t>
      </w:r>
      <w:proofErr w:type="gramEnd"/>
      <w:r w:rsidRPr="00885120">
        <w:rPr>
          <w:color w:val="365F91" w:themeColor="accent1" w:themeShade="BF"/>
          <w:sz w:val="28"/>
          <w:szCs w:val="28"/>
        </w:rPr>
        <w:t xml:space="preserve"> для формирования первичных представлений о музеях, для познавательного развития детей, развития художественных, изобразительных навыков. </w:t>
      </w:r>
    </w:p>
    <w:p w:rsidR="009300E8" w:rsidRPr="00885120" w:rsidRDefault="009300E8" w:rsidP="009300E8">
      <w:pPr>
        <w:pStyle w:val="a7"/>
        <w:spacing w:before="0" w:beforeAutospacing="0" w:after="0" w:afterAutospacing="0"/>
        <w:ind w:firstLine="360"/>
        <w:jc w:val="both"/>
        <w:outlineLvl w:val="3"/>
        <w:rPr>
          <w:color w:val="365F91" w:themeColor="accent1" w:themeShade="BF"/>
          <w:sz w:val="28"/>
          <w:szCs w:val="28"/>
        </w:rPr>
      </w:pPr>
      <w:r w:rsidRPr="00885120">
        <w:rPr>
          <w:color w:val="365F91" w:themeColor="accent1" w:themeShade="BF"/>
          <w:sz w:val="28"/>
          <w:szCs w:val="28"/>
        </w:rPr>
        <w:t xml:space="preserve">Формы деятельности: - поисковая; - научная; - экспозиционная; - познавательная. </w:t>
      </w:r>
    </w:p>
    <w:p w:rsidR="009300E8" w:rsidRPr="00885120" w:rsidRDefault="009300E8" w:rsidP="009300E8">
      <w:pPr>
        <w:pStyle w:val="a7"/>
        <w:spacing w:before="0" w:beforeAutospacing="0" w:after="0" w:afterAutospacing="0"/>
        <w:ind w:firstLine="360"/>
        <w:jc w:val="both"/>
        <w:outlineLvl w:val="3"/>
        <w:rPr>
          <w:color w:val="365F91" w:themeColor="accent1" w:themeShade="BF"/>
          <w:sz w:val="28"/>
          <w:szCs w:val="28"/>
        </w:rPr>
      </w:pPr>
      <w:r w:rsidRPr="00885120">
        <w:rPr>
          <w:color w:val="365F91" w:themeColor="accent1" w:themeShade="BF"/>
          <w:sz w:val="28"/>
          <w:szCs w:val="28"/>
        </w:rPr>
        <w:t xml:space="preserve">Оформление мини-музея: музейные экспонаты собраны в соответствии с возрастом детей. </w:t>
      </w:r>
    </w:p>
    <w:p w:rsidR="009300E8" w:rsidRPr="00885120" w:rsidRDefault="009300E8" w:rsidP="009300E8">
      <w:pPr>
        <w:pStyle w:val="a7"/>
        <w:spacing w:before="0" w:beforeAutospacing="0" w:after="0" w:afterAutospacing="0"/>
        <w:ind w:firstLine="360"/>
        <w:jc w:val="both"/>
        <w:outlineLvl w:val="3"/>
        <w:rPr>
          <w:color w:val="365F91" w:themeColor="accent1" w:themeShade="BF"/>
          <w:sz w:val="28"/>
          <w:szCs w:val="28"/>
        </w:rPr>
      </w:pPr>
      <w:r w:rsidRPr="00885120">
        <w:rPr>
          <w:color w:val="365F91" w:themeColor="accent1" w:themeShade="BF"/>
          <w:sz w:val="28"/>
          <w:szCs w:val="28"/>
        </w:rPr>
        <w:t xml:space="preserve">Коллекции мини-музея располагаются в специально отведенном месте, где располагаются доступные для детей экспонаты. Также представлены: подборки картинок; подборка дидактических игр по теме. </w:t>
      </w:r>
    </w:p>
    <w:p w:rsidR="009300E8" w:rsidRPr="00885120" w:rsidRDefault="009300E8" w:rsidP="009300E8">
      <w:pPr>
        <w:pStyle w:val="a7"/>
        <w:spacing w:before="0" w:beforeAutospacing="0" w:after="0" w:afterAutospacing="0"/>
        <w:ind w:firstLine="360"/>
        <w:jc w:val="both"/>
        <w:outlineLvl w:val="3"/>
        <w:rPr>
          <w:color w:val="365F91" w:themeColor="accent1" w:themeShade="BF"/>
          <w:sz w:val="28"/>
          <w:szCs w:val="28"/>
        </w:rPr>
      </w:pPr>
    </w:p>
    <w:p w:rsidR="009300E8" w:rsidRPr="00885120" w:rsidRDefault="009300E8" w:rsidP="009300E8">
      <w:pPr>
        <w:pStyle w:val="a7"/>
        <w:spacing w:before="0" w:beforeAutospacing="0" w:after="0" w:afterAutospacing="0"/>
        <w:ind w:firstLine="360"/>
        <w:jc w:val="center"/>
        <w:outlineLvl w:val="3"/>
        <w:rPr>
          <w:b/>
          <w:color w:val="365F91" w:themeColor="accent1" w:themeShade="BF"/>
          <w:sz w:val="40"/>
          <w:szCs w:val="40"/>
          <w:u w:val="single"/>
        </w:rPr>
      </w:pPr>
      <w:r w:rsidRPr="00885120">
        <w:rPr>
          <w:b/>
          <w:color w:val="365F91" w:themeColor="accent1" w:themeShade="BF"/>
          <w:sz w:val="40"/>
          <w:szCs w:val="40"/>
          <w:u w:val="single"/>
        </w:rPr>
        <w:t>Разделы мини-музея,</w:t>
      </w:r>
    </w:p>
    <w:p w:rsidR="009300E8" w:rsidRPr="00885120" w:rsidRDefault="009300E8" w:rsidP="009300E8">
      <w:pPr>
        <w:pStyle w:val="a7"/>
        <w:spacing w:before="0" w:beforeAutospacing="0" w:after="0" w:afterAutospacing="0"/>
        <w:ind w:firstLine="360"/>
        <w:jc w:val="center"/>
        <w:outlineLvl w:val="3"/>
        <w:rPr>
          <w:b/>
          <w:color w:val="365F91" w:themeColor="accent1" w:themeShade="BF"/>
          <w:sz w:val="40"/>
          <w:szCs w:val="40"/>
          <w:u w:val="single"/>
        </w:rPr>
      </w:pPr>
      <w:r w:rsidRPr="00885120">
        <w:rPr>
          <w:b/>
          <w:color w:val="365F91" w:themeColor="accent1" w:themeShade="BF"/>
          <w:sz w:val="40"/>
          <w:szCs w:val="40"/>
          <w:u w:val="single"/>
        </w:rPr>
        <w:t>особенности использования</w:t>
      </w:r>
    </w:p>
    <w:p w:rsidR="009300E8" w:rsidRPr="00885120" w:rsidRDefault="009300E8" w:rsidP="009300E8">
      <w:pPr>
        <w:pStyle w:val="a7"/>
        <w:spacing w:before="0" w:beforeAutospacing="0" w:after="0" w:afterAutospacing="0"/>
        <w:ind w:firstLine="360"/>
        <w:jc w:val="center"/>
        <w:outlineLvl w:val="3"/>
        <w:rPr>
          <w:b/>
          <w:color w:val="365F91" w:themeColor="accent1" w:themeShade="BF"/>
          <w:sz w:val="40"/>
          <w:szCs w:val="40"/>
          <w:u w:val="single"/>
        </w:rPr>
      </w:pPr>
    </w:p>
    <w:p w:rsidR="009300E8" w:rsidRPr="00885120" w:rsidRDefault="009300E8" w:rsidP="009300E8">
      <w:pPr>
        <w:pStyle w:val="a7"/>
        <w:spacing w:before="0" w:beforeAutospacing="0" w:after="0" w:afterAutospacing="0"/>
        <w:ind w:firstLine="360"/>
        <w:jc w:val="both"/>
        <w:outlineLvl w:val="3"/>
        <w:rPr>
          <w:color w:val="365F91" w:themeColor="accent1" w:themeShade="BF"/>
          <w:sz w:val="28"/>
          <w:szCs w:val="28"/>
        </w:rPr>
      </w:pPr>
      <w:r w:rsidRPr="00885120">
        <w:rPr>
          <w:color w:val="365F91" w:themeColor="accent1" w:themeShade="BF"/>
          <w:sz w:val="28"/>
          <w:szCs w:val="28"/>
        </w:rPr>
        <w:t>Экспонаты данных коллекций находятся в свободном доступе у детей и  могут использоваться ими для сюжетно-ролевых игр, для театральной деятельности. Игры и атрибуты для игр расположены на столе и в чемодане. Дети могут использовать их в процессе самостоятельной игровой деятельности или вместе с педагогом в процессе непосредственно образовательной деятельности.</w:t>
      </w:r>
    </w:p>
    <w:p w:rsidR="009300E8" w:rsidRPr="00885120" w:rsidRDefault="009300E8" w:rsidP="009300E8">
      <w:pPr>
        <w:pStyle w:val="a7"/>
        <w:spacing w:before="0" w:beforeAutospacing="0" w:after="0" w:afterAutospacing="0"/>
        <w:ind w:firstLine="360"/>
        <w:jc w:val="both"/>
        <w:outlineLvl w:val="3"/>
        <w:rPr>
          <w:b/>
          <w:color w:val="365F91" w:themeColor="accent1" w:themeShade="BF"/>
          <w:sz w:val="28"/>
          <w:szCs w:val="28"/>
          <w:u w:val="single"/>
        </w:rPr>
      </w:pPr>
    </w:p>
    <w:p w:rsidR="009300E8" w:rsidRPr="00885120" w:rsidRDefault="009300E8" w:rsidP="009300E8">
      <w:pPr>
        <w:pStyle w:val="a7"/>
        <w:spacing w:before="0" w:beforeAutospacing="0" w:after="0" w:afterAutospacing="0"/>
        <w:ind w:firstLine="360"/>
        <w:jc w:val="center"/>
        <w:outlineLvl w:val="3"/>
        <w:rPr>
          <w:b/>
          <w:color w:val="365F91" w:themeColor="accent1" w:themeShade="BF"/>
          <w:sz w:val="28"/>
          <w:szCs w:val="28"/>
        </w:rPr>
      </w:pPr>
      <w:r w:rsidRPr="00885120">
        <w:rPr>
          <w:b/>
          <w:color w:val="365F91" w:themeColor="accent1" w:themeShade="BF"/>
          <w:sz w:val="28"/>
          <w:szCs w:val="28"/>
          <w:u w:val="single"/>
        </w:rPr>
        <w:t>ПЕРСПЕКТИВА РАЗВИТИЯ МИНИ-МУЗЕЯ</w:t>
      </w:r>
    </w:p>
    <w:p w:rsidR="009300E8" w:rsidRPr="00885120" w:rsidRDefault="009300E8" w:rsidP="009300E8">
      <w:pPr>
        <w:pStyle w:val="a7"/>
        <w:shd w:val="clear" w:color="auto" w:fill="FFFFFF"/>
        <w:spacing w:before="225" w:beforeAutospacing="0" w:after="225" w:afterAutospacing="0"/>
        <w:ind w:firstLine="360"/>
        <w:jc w:val="both"/>
        <w:rPr>
          <w:color w:val="365F91" w:themeColor="accent1" w:themeShade="BF"/>
          <w:sz w:val="28"/>
          <w:szCs w:val="28"/>
        </w:rPr>
      </w:pPr>
      <w:r w:rsidRPr="00885120">
        <w:rPr>
          <w:color w:val="365F91" w:themeColor="accent1" w:themeShade="BF"/>
          <w:sz w:val="28"/>
          <w:szCs w:val="28"/>
        </w:rPr>
        <w:t>Значение цветового восприятия в жизни дошкольника очень велико, так как оно создаёт фундамент для развития мышления, способствует развитию речи, памяти, внимания, воображения. Хорошо развитое восприятие цветов может в дальнейшем проявляться у ребёнка в виде наблюдательности, его способности подмечать особенности предметов и явлений.</w:t>
      </w:r>
    </w:p>
    <w:p w:rsidR="009300E8" w:rsidRPr="00885120" w:rsidRDefault="009300E8" w:rsidP="009300E8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65F91" w:themeColor="accent1" w:themeShade="BF"/>
          <w:sz w:val="28"/>
          <w:szCs w:val="28"/>
        </w:rPr>
      </w:pPr>
      <w:r w:rsidRPr="00885120">
        <w:rPr>
          <w:color w:val="365F91" w:themeColor="accent1" w:themeShade="BF"/>
          <w:sz w:val="28"/>
          <w:szCs w:val="28"/>
        </w:rPr>
        <w:t>Формирование </w:t>
      </w:r>
      <w:hyperlink r:id="rId10" w:tooltip="Сенсорное развитие и воспитание. Сенсорика" w:history="1">
        <w:r w:rsidRPr="00885120">
          <w:rPr>
            <w:rStyle w:val="a8"/>
            <w:color w:val="365F91" w:themeColor="accent1" w:themeShade="BF"/>
            <w:sz w:val="28"/>
            <w:szCs w:val="28"/>
            <w:bdr w:val="none" w:sz="0" w:space="0" w:color="auto" w:frame="1"/>
          </w:rPr>
          <w:t xml:space="preserve">сенсорного эталона цвета в </w:t>
        </w:r>
      </w:hyperlink>
      <w:r w:rsidRPr="00885120">
        <w:rPr>
          <w:color w:val="365F91" w:themeColor="accent1" w:themeShade="BF"/>
          <w:sz w:val="28"/>
          <w:szCs w:val="28"/>
        </w:rPr>
        <w:t> развитие ребенка – это важный этап развития ребенка в целом. Именно сенсорное развитие служит базой для совершенствования деятельности органов чувств и накопления представлений об окружающем мире. Поэтому так важно уделять внимание сенсорному развитию ребенка.</w:t>
      </w:r>
    </w:p>
    <w:p w:rsidR="009300E8" w:rsidRPr="00885120" w:rsidRDefault="009300E8" w:rsidP="009300E8">
      <w:pPr>
        <w:pStyle w:val="a7"/>
        <w:shd w:val="clear" w:color="auto" w:fill="FFFFFF"/>
        <w:spacing w:before="225" w:beforeAutospacing="0" w:after="225" w:afterAutospacing="0"/>
        <w:ind w:firstLine="360"/>
        <w:jc w:val="both"/>
        <w:rPr>
          <w:color w:val="365F91" w:themeColor="accent1" w:themeShade="BF"/>
          <w:sz w:val="28"/>
          <w:szCs w:val="28"/>
        </w:rPr>
      </w:pPr>
      <w:r w:rsidRPr="00885120">
        <w:rPr>
          <w:color w:val="365F91" w:themeColor="accent1" w:themeShade="BF"/>
          <w:sz w:val="28"/>
          <w:szCs w:val="28"/>
        </w:rPr>
        <w:t xml:space="preserve">Таким образом, значение развития </w:t>
      </w:r>
      <w:proofErr w:type="spellStart"/>
      <w:r w:rsidRPr="00885120">
        <w:rPr>
          <w:color w:val="365F91" w:themeColor="accent1" w:themeShade="BF"/>
          <w:sz w:val="28"/>
          <w:szCs w:val="28"/>
        </w:rPr>
        <w:t>цветовосприятия</w:t>
      </w:r>
      <w:proofErr w:type="spellEnd"/>
      <w:r w:rsidRPr="00885120">
        <w:rPr>
          <w:color w:val="365F91" w:themeColor="accent1" w:themeShade="BF"/>
          <w:sz w:val="28"/>
          <w:szCs w:val="28"/>
        </w:rPr>
        <w:t xml:space="preserve"> ребенка для его будущей жизни выдвигает перед теорией и практикой дошкольного воспитания задачу разработки и использования наиболее эффективных средств и методов сенсорного воспитания в детском саду.</w:t>
      </w:r>
    </w:p>
    <w:p w:rsidR="006927DA" w:rsidRPr="00885120" w:rsidRDefault="006927DA" w:rsidP="009300E8">
      <w:pPr>
        <w:pStyle w:val="a7"/>
        <w:shd w:val="clear" w:color="auto" w:fill="FFFFFF"/>
        <w:spacing w:before="225" w:beforeAutospacing="0" w:after="225" w:afterAutospacing="0"/>
        <w:ind w:firstLine="360"/>
        <w:jc w:val="both"/>
        <w:rPr>
          <w:color w:val="365F91" w:themeColor="accent1" w:themeShade="BF"/>
          <w:sz w:val="28"/>
          <w:szCs w:val="28"/>
        </w:rPr>
      </w:pPr>
      <w:r w:rsidRPr="00885120">
        <w:rPr>
          <w:color w:val="365F91" w:themeColor="accent1" w:themeShade="BF"/>
          <w:sz w:val="28"/>
          <w:szCs w:val="28"/>
        </w:rPr>
        <w:lastRenderedPageBreak/>
        <w:t>В пе</w:t>
      </w:r>
      <w:r w:rsidR="00EA74C2" w:rsidRPr="00885120">
        <w:rPr>
          <w:color w:val="365F91" w:themeColor="accent1" w:themeShade="BF"/>
          <w:sz w:val="28"/>
          <w:szCs w:val="28"/>
        </w:rPr>
        <w:t xml:space="preserve">рспективе, расширение музея и его переименование  в «Музей цвета», «Музей Синего цвета» представить, как раздел этого музея </w:t>
      </w:r>
      <w:r w:rsidR="00617DFF" w:rsidRPr="00885120">
        <w:rPr>
          <w:color w:val="365F91" w:themeColor="accent1" w:themeShade="BF"/>
          <w:sz w:val="28"/>
          <w:szCs w:val="28"/>
        </w:rPr>
        <w:t>назвать его «Синяя страна»</w:t>
      </w:r>
    </w:p>
    <w:p w:rsidR="00223020" w:rsidRPr="00885120" w:rsidRDefault="00223020" w:rsidP="00223020">
      <w:pPr>
        <w:pStyle w:val="a9"/>
        <w:shd w:val="clear" w:color="auto" w:fill="FFFFFF"/>
        <w:spacing w:before="225" w:after="225"/>
        <w:ind w:left="360"/>
        <w:rPr>
          <w:color w:val="365F91" w:themeColor="accent1" w:themeShade="BF"/>
          <w:sz w:val="28"/>
          <w:szCs w:val="28"/>
        </w:rPr>
      </w:pPr>
      <w:r w:rsidRPr="00885120">
        <w:rPr>
          <w:color w:val="365F91" w:themeColor="accent1" w:themeShade="BF"/>
          <w:sz w:val="28"/>
          <w:szCs w:val="28"/>
        </w:rPr>
        <w:t>В данный момент в музее представлены синие экспонаты</w:t>
      </w:r>
      <w:r w:rsidRPr="00885120">
        <w:rPr>
          <w:color w:val="365F91" w:themeColor="accent1" w:themeShade="BF"/>
          <w:sz w:val="28"/>
          <w:szCs w:val="28"/>
        </w:rPr>
        <w:t xml:space="preserve">, в перспективе: </w:t>
      </w:r>
    </w:p>
    <w:p w:rsidR="00223020" w:rsidRPr="00885120" w:rsidRDefault="00223020" w:rsidP="00223020">
      <w:pPr>
        <w:pStyle w:val="a9"/>
        <w:numPr>
          <w:ilvl w:val="0"/>
          <w:numId w:val="3"/>
        </w:numPr>
        <w:shd w:val="clear" w:color="auto" w:fill="FFFFFF"/>
        <w:spacing w:before="225" w:after="225"/>
        <w:rPr>
          <w:color w:val="365F91" w:themeColor="accent1" w:themeShade="BF"/>
          <w:sz w:val="28"/>
          <w:szCs w:val="28"/>
        </w:rPr>
      </w:pPr>
      <w:r w:rsidRPr="00885120">
        <w:rPr>
          <w:color w:val="365F91" w:themeColor="accent1" w:themeShade="BF"/>
          <w:sz w:val="28"/>
          <w:szCs w:val="28"/>
        </w:rPr>
        <w:t>пополнение фондов мини - музея материалами, экспонатами;</w:t>
      </w:r>
    </w:p>
    <w:p w:rsidR="00223020" w:rsidRPr="00885120" w:rsidRDefault="00223020" w:rsidP="00223020">
      <w:pPr>
        <w:pStyle w:val="a9"/>
        <w:numPr>
          <w:ilvl w:val="0"/>
          <w:numId w:val="3"/>
        </w:numPr>
        <w:shd w:val="clear" w:color="auto" w:fill="FFFFFF"/>
        <w:spacing w:before="225" w:after="225"/>
        <w:rPr>
          <w:color w:val="365F91" w:themeColor="accent1" w:themeShade="BF"/>
          <w:sz w:val="28"/>
          <w:szCs w:val="28"/>
        </w:rPr>
      </w:pPr>
      <w:r w:rsidRPr="00885120">
        <w:rPr>
          <w:color w:val="365F91" w:themeColor="accent1" w:themeShade="BF"/>
          <w:sz w:val="28"/>
          <w:szCs w:val="28"/>
        </w:rPr>
        <w:t>изучение собранного материала, обеспечение его учета и хранения;</w:t>
      </w:r>
    </w:p>
    <w:p w:rsidR="00223020" w:rsidRPr="00885120" w:rsidRDefault="00223020" w:rsidP="00223020">
      <w:pPr>
        <w:pStyle w:val="default"/>
        <w:numPr>
          <w:ilvl w:val="0"/>
          <w:numId w:val="3"/>
        </w:numPr>
        <w:shd w:val="clear" w:color="auto" w:fill="FFFFFF"/>
        <w:spacing w:before="0" w:beforeAutospacing="0" w:after="86" w:afterAutospacing="0"/>
        <w:rPr>
          <w:color w:val="365F91" w:themeColor="accent1" w:themeShade="BF"/>
          <w:sz w:val="28"/>
          <w:szCs w:val="28"/>
        </w:rPr>
      </w:pPr>
      <w:r w:rsidRPr="00885120">
        <w:rPr>
          <w:color w:val="365F91" w:themeColor="accent1" w:themeShade="BF"/>
          <w:sz w:val="28"/>
          <w:szCs w:val="28"/>
        </w:rPr>
        <w:t>осуществление создания экспозиций, выставок;</w:t>
      </w:r>
    </w:p>
    <w:p w:rsidR="00223020" w:rsidRPr="00885120" w:rsidRDefault="00223020" w:rsidP="00223020">
      <w:pPr>
        <w:pStyle w:val="default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885120">
        <w:rPr>
          <w:color w:val="365F91" w:themeColor="accent1" w:themeShade="BF"/>
          <w:sz w:val="28"/>
          <w:szCs w:val="28"/>
        </w:rPr>
        <w:t>проведение экскурсий, тематических занятий для воспитанников, родителей и педагогов.</w:t>
      </w:r>
    </w:p>
    <w:p w:rsidR="00223020" w:rsidRPr="00885120" w:rsidRDefault="00223020" w:rsidP="00223020">
      <w:pPr>
        <w:pStyle w:val="a7"/>
        <w:shd w:val="clear" w:color="auto" w:fill="FFFFFF"/>
        <w:spacing w:before="225" w:beforeAutospacing="0" w:after="225" w:afterAutospacing="0"/>
        <w:ind w:firstLine="360"/>
        <w:jc w:val="both"/>
        <w:rPr>
          <w:color w:val="365F91" w:themeColor="accent1" w:themeShade="BF"/>
          <w:sz w:val="28"/>
          <w:szCs w:val="28"/>
        </w:rPr>
      </w:pPr>
    </w:p>
    <w:p w:rsidR="00223020" w:rsidRPr="00885120" w:rsidRDefault="00223020" w:rsidP="009300E8">
      <w:pPr>
        <w:pStyle w:val="a7"/>
        <w:shd w:val="clear" w:color="auto" w:fill="FFFFFF"/>
        <w:spacing w:before="225" w:beforeAutospacing="0" w:after="225" w:afterAutospacing="0"/>
        <w:ind w:firstLine="360"/>
        <w:jc w:val="both"/>
        <w:rPr>
          <w:color w:val="365F91" w:themeColor="accent1" w:themeShade="BF"/>
          <w:sz w:val="28"/>
          <w:szCs w:val="28"/>
        </w:rPr>
      </w:pPr>
    </w:p>
    <w:p w:rsidR="00491AE6" w:rsidRPr="00885120" w:rsidRDefault="009300E8" w:rsidP="00617DFF">
      <w:pPr>
        <w:pStyle w:val="a7"/>
        <w:shd w:val="clear" w:color="auto" w:fill="FFFFFF"/>
        <w:spacing w:before="225" w:beforeAutospacing="0" w:after="225" w:afterAutospacing="0"/>
        <w:ind w:firstLine="360"/>
        <w:jc w:val="both"/>
        <w:rPr>
          <w:color w:val="365F91" w:themeColor="accent1" w:themeShade="BF"/>
          <w:sz w:val="28"/>
          <w:szCs w:val="28"/>
        </w:rPr>
      </w:pPr>
      <w:r w:rsidRPr="00885120">
        <w:rPr>
          <w:color w:val="365F91" w:themeColor="accent1" w:themeShade="BF"/>
          <w:sz w:val="28"/>
          <w:szCs w:val="28"/>
        </w:rPr>
        <w:t xml:space="preserve">Синий цвет </w:t>
      </w:r>
      <w:r w:rsidR="00617DFF" w:rsidRPr="00885120">
        <w:rPr>
          <w:color w:val="365F91" w:themeColor="accent1" w:themeShade="BF"/>
          <w:sz w:val="28"/>
          <w:szCs w:val="28"/>
        </w:rPr>
        <w:t xml:space="preserve">выбран не случайно, этот цвет </w:t>
      </w:r>
      <w:r w:rsidRPr="00885120">
        <w:rPr>
          <w:color w:val="365F91" w:themeColor="accent1" w:themeShade="BF"/>
          <w:sz w:val="28"/>
          <w:szCs w:val="28"/>
        </w:rPr>
        <w:t xml:space="preserve">вызывает </w:t>
      </w:r>
      <w:r w:rsidR="00617DFF" w:rsidRPr="00885120">
        <w:rPr>
          <w:color w:val="365F91" w:themeColor="accent1" w:themeShade="BF"/>
          <w:sz w:val="28"/>
          <w:szCs w:val="28"/>
        </w:rPr>
        <w:t xml:space="preserve">у детей </w:t>
      </w:r>
      <w:r w:rsidRPr="00885120">
        <w:rPr>
          <w:color w:val="365F91" w:themeColor="accent1" w:themeShade="BF"/>
          <w:sz w:val="28"/>
          <w:szCs w:val="28"/>
        </w:rPr>
        <w:t>живой интерес, что позволяет активизировать мыслительную деятельность детей</w:t>
      </w:r>
      <w:r w:rsidR="00617DFF" w:rsidRPr="00885120">
        <w:rPr>
          <w:color w:val="365F91" w:themeColor="accent1" w:themeShade="BF"/>
          <w:sz w:val="28"/>
          <w:szCs w:val="28"/>
        </w:rPr>
        <w:t>, о</w:t>
      </w:r>
      <w:r w:rsidR="00617DFF" w:rsidRPr="00885120">
        <w:rPr>
          <w:color w:val="365F91" w:themeColor="accent1" w:themeShade="BF"/>
          <w:sz w:val="28"/>
          <w:szCs w:val="28"/>
        </w:rPr>
        <w:t xml:space="preserve">бучает ребенка концентрировать свое внимание только на определенном цвете - синем. При использовании пособий данного раздела ребенок </w:t>
      </w:r>
      <w:proofErr w:type="gramStart"/>
      <w:r w:rsidR="00617DFF" w:rsidRPr="00885120">
        <w:rPr>
          <w:color w:val="365F91" w:themeColor="accent1" w:themeShade="BF"/>
          <w:sz w:val="28"/>
          <w:szCs w:val="28"/>
        </w:rPr>
        <w:t>знакомится</w:t>
      </w:r>
      <w:proofErr w:type="gramEnd"/>
      <w:r w:rsidR="00617DFF" w:rsidRPr="00885120">
        <w:rPr>
          <w:color w:val="365F91" w:themeColor="accent1" w:themeShade="BF"/>
          <w:sz w:val="28"/>
          <w:szCs w:val="28"/>
        </w:rPr>
        <w:t xml:space="preserve"> с синим цветом, учится сравнивать его оттенки, идет закрепление понятия о</w:t>
      </w:r>
      <w:r w:rsidR="00491AE6" w:rsidRPr="00885120">
        <w:rPr>
          <w:color w:val="365F91" w:themeColor="accent1" w:themeShade="BF"/>
          <w:sz w:val="28"/>
          <w:szCs w:val="28"/>
        </w:rPr>
        <w:t>б</w:t>
      </w:r>
      <w:r w:rsidR="00617DFF" w:rsidRPr="00885120">
        <w:rPr>
          <w:color w:val="365F91" w:themeColor="accent1" w:themeShade="BF"/>
          <w:sz w:val="28"/>
          <w:szCs w:val="28"/>
        </w:rPr>
        <w:t xml:space="preserve"> эталоне цвета. </w:t>
      </w:r>
    </w:p>
    <w:p w:rsidR="009300E8" w:rsidRPr="00885120" w:rsidRDefault="00617DFF" w:rsidP="00491AE6">
      <w:pPr>
        <w:pStyle w:val="a7"/>
        <w:shd w:val="clear" w:color="auto" w:fill="FFFFFF"/>
        <w:spacing w:before="225" w:beforeAutospacing="0" w:after="225" w:afterAutospacing="0"/>
        <w:ind w:firstLine="360"/>
        <w:jc w:val="both"/>
        <w:rPr>
          <w:color w:val="365F91" w:themeColor="accent1" w:themeShade="BF"/>
          <w:sz w:val="28"/>
          <w:szCs w:val="28"/>
        </w:rPr>
      </w:pPr>
      <w:r w:rsidRPr="00885120">
        <w:rPr>
          <w:color w:val="365F91" w:themeColor="accent1" w:themeShade="BF"/>
          <w:sz w:val="28"/>
          <w:szCs w:val="28"/>
        </w:rPr>
        <w:t>В работе с детьми используется не только рассматривание музейных экспонатов, но активная работа с ними. Все экспонаты в музее можно трогать, переставлять, сравнивать между собой и играть.</w:t>
      </w:r>
    </w:p>
    <w:p w:rsidR="009300E8" w:rsidRPr="00885120" w:rsidRDefault="009300E8" w:rsidP="009300E8">
      <w:pPr>
        <w:pStyle w:val="default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885120">
        <w:rPr>
          <w:color w:val="365F91" w:themeColor="accent1" w:themeShade="BF"/>
          <w:sz w:val="28"/>
          <w:szCs w:val="28"/>
        </w:rPr>
        <w:t> </w:t>
      </w:r>
    </w:p>
    <w:p w:rsidR="009300E8" w:rsidRPr="00885120" w:rsidRDefault="009300E8" w:rsidP="00223020">
      <w:pPr>
        <w:shd w:val="clear" w:color="auto" w:fill="FFFFFF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85120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Формы организации деятельности в мини-музее</w:t>
      </w:r>
    </w:p>
    <w:tbl>
      <w:tblPr>
        <w:tblW w:w="9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2971"/>
        <w:gridCol w:w="2910"/>
      </w:tblGrid>
      <w:tr w:rsidR="00885120" w:rsidRPr="00885120" w:rsidTr="00EC2B51"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E8" w:rsidRPr="00885120" w:rsidRDefault="009300E8" w:rsidP="00F10897">
            <w:pPr>
              <w:pStyle w:val="default"/>
              <w:spacing w:before="0" w:beforeAutospacing="0" w:after="0" w:afterAutospacing="0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E8" w:rsidRPr="00885120" w:rsidRDefault="009300E8" w:rsidP="00F10897">
            <w:pPr>
              <w:pStyle w:val="default"/>
              <w:spacing w:before="0" w:beforeAutospacing="0" w:after="0" w:afterAutospacing="0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E8" w:rsidRPr="00885120" w:rsidRDefault="009300E8" w:rsidP="00F10897">
            <w:pPr>
              <w:pStyle w:val="default"/>
              <w:spacing w:before="0" w:beforeAutospacing="0" w:after="0" w:afterAutospacing="0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Взаимодействие с родителями</w:t>
            </w:r>
          </w:p>
        </w:tc>
      </w:tr>
      <w:tr w:rsidR="00885120" w:rsidRPr="00885120" w:rsidTr="00EC2B51"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E8" w:rsidRPr="00885120" w:rsidRDefault="009300E8" w:rsidP="00223020">
            <w:pPr>
              <w:pStyle w:val="default"/>
              <w:spacing w:before="0" w:beforeAutospacing="0" w:after="0" w:afterAutospacing="0"/>
              <w:jc w:val="both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- НОД в форме занятий - экскурсий;</w:t>
            </w:r>
          </w:p>
          <w:p w:rsidR="009300E8" w:rsidRPr="00885120" w:rsidRDefault="009300E8" w:rsidP="00223020">
            <w:pPr>
              <w:pStyle w:val="default"/>
              <w:spacing w:before="0" w:beforeAutospacing="0" w:after="0" w:afterAutospacing="0"/>
              <w:jc w:val="both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- мастер-классы для детей по изготовлению продуктов детской деятельности;</w:t>
            </w:r>
          </w:p>
          <w:p w:rsidR="009300E8" w:rsidRPr="00885120" w:rsidRDefault="009300E8" w:rsidP="00223020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- познавательно-исследовательская деятельность в форме бесед, игр-путешествий, исследования и экспериментирования.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E8" w:rsidRPr="00885120" w:rsidRDefault="009300E8" w:rsidP="00223020">
            <w:pPr>
              <w:pStyle w:val="default"/>
              <w:spacing w:before="0" w:beforeAutospacing="0" w:after="0" w:afterAutospacing="0"/>
              <w:jc w:val="both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- исследовательская деятельность, сбор сведений, информации о предмете, объекте;</w:t>
            </w:r>
          </w:p>
          <w:p w:rsidR="009300E8" w:rsidRPr="00885120" w:rsidRDefault="009300E8" w:rsidP="00223020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- изобразительная деятельность по теме бесед, представленных экспозиций или по замыслу ребенка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E8" w:rsidRPr="00885120" w:rsidRDefault="009300E8" w:rsidP="00223020">
            <w:pPr>
              <w:pStyle w:val="default"/>
              <w:spacing w:before="0" w:beforeAutospacing="0" w:after="0" w:afterAutospacing="0"/>
              <w:jc w:val="both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- экскурсии для родителей;</w:t>
            </w:r>
          </w:p>
          <w:p w:rsidR="009300E8" w:rsidRPr="00885120" w:rsidRDefault="009300E8" w:rsidP="00223020">
            <w:pPr>
              <w:pStyle w:val="default"/>
              <w:spacing w:before="0" w:beforeAutospacing="0" w:after="0" w:afterAutospacing="0"/>
              <w:jc w:val="both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- рекомендации родителям по посещению действующих в музее выставок;</w:t>
            </w:r>
          </w:p>
          <w:p w:rsidR="009300E8" w:rsidRPr="00885120" w:rsidRDefault="009300E8" w:rsidP="00223020">
            <w:pPr>
              <w:pStyle w:val="default"/>
              <w:spacing w:before="0" w:beforeAutospacing="0" w:after="0" w:afterAutospacing="0"/>
              <w:jc w:val="both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- участие в тематических мастер-классах;</w:t>
            </w:r>
          </w:p>
          <w:p w:rsidR="009300E8" w:rsidRPr="00885120" w:rsidRDefault="009300E8" w:rsidP="00223020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- поиск и предоставление экспонатов для </w:t>
            </w: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lastRenderedPageBreak/>
              <w:t>оформления экспозиций;</w:t>
            </w:r>
          </w:p>
          <w:p w:rsidR="009300E8" w:rsidRPr="00885120" w:rsidRDefault="009300E8" w:rsidP="00223020">
            <w:pPr>
              <w:pStyle w:val="default"/>
              <w:spacing w:before="0" w:beforeAutospacing="0" w:after="0" w:afterAutospacing="0"/>
              <w:jc w:val="both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- изготовление дидактических игр для музея по краеведению;</w:t>
            </w:r>
          </w:p>
          <w:p w:rsidR="009300E8" w:rsidRPr="00885120" w:rsidRDefault="009300E8" w:rsidP="00223020">
            <w:pPr>
              <w:pStyle w:val="default"/>
              <w:spacing w:before="0" w:beforeAutospacing="0" w:after="0" w:afterAutospacing="0"/>
              <w:jc w:val="both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- изготовление детско-взрослых творческих работ для оформления экспозиций музея;</w:t>
            </w:r>
          </w:p>
          <w:p w:rsidR="009300E8" w:rsidRPr="00885120" w:rsidRDefault="009300E8" w:rsidP="00223020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- оформление альбомов для музея.</w:t>
            </w:r>
          </w:p>
        </w:tc>
      </w:tr>
    </w:tbl>
    <w:p w:rsidR="009300E8" w:rsidRPr="00885120" w:rsidRDefault="009300E8" w:rsidP="00223020">
      <w:pPr>
        <w:shd w:val="clear" w:color="auto" w:fill="FFFFFF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85120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lastRenderedPageBreak/>
        <w:t>Содержание работы с детьми в мини-музее</w:t>
      </w:r>
    </w:p>
    <w:tbl>
      <w:tblPr>
        <w:tblW w:w="9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4575"/>
      </w:tblGrid>
      <w:tr w:rsidR="00885120" w:rsidRPr="00885120" w:rsidTr="00EC2B51">
        <w:trPr>
          <w:trHeight w:val="608"/>
        </w:trPr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E8" w:rsidRPr="00885120" w:rsidRDefault="009300E8" w:rsidP="00F10897">
            <w:pPr>
              <w:pStyle w:val="default"/>
              <w:spacing w:before="0" w:beforeAutospacing="0" w:after="0" w:afterAutospacing="0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b/>
                <w:bCs/>
                <w:color w:val="365F91" w:themeColor="accent1" w:themeShade="BF"/>
                <w:sz w:val="28"/>
                <w:szCs w:val="28"/>
              </w:rPr>
              <w:t>Средняя группа</w:t>
            </w:r>
          </w:p>
        </w:tc>
        <w:tc>
          <w:tcPr>
            <w:tcW w:w="4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E8" w:rsidRPr="00885120" w:rsidRDefault="009300E8" w:rsidP="00F10897">
            <w:pPr>
              <w:pStyle w:val="default"/>
              <w:spacing w:before="0" w:beforeAutospacing="0" w:after="0" w:afterAutospacing="0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b/>
                <w:bCs/>
                <w:color w:val="365F91" w:themeColor="accent1" w:themeShade="BF"/>
                <w:sz w:val="28"/>
                <w:szCs w:val="28"/>
              </w:rPr>
              <w:t>Старшая и подготовительная группы</w:t>
            </w:r>
          </w:p>
        </w:tc>
      </w:tr>
      <w:tr w:rsidR="00885120" w:rsidRPr="00885120" w:rsidTr="00EC2B51">
        <w:trPr>
          <w:trHeight w:val="4554"/>
        </w:trPr>
        <w:tc>
          <w:tcPr>
            <w:tcW w:w="4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E8" w:rsidRPr="00885120" w:rsidRDefault="009300E8" w:rsidP="00F10897">
            <w:pPr>
              <w:pStyle w:val="default"/>
              <w:spacing w:before="0" w:beforeAutospacing="0" w:after="0" w:afterAutospacing="0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1. Введение в мир музея:</w:t>
            </w:r>
          </w:p>
          <w:p w:rsidR="009300E8" w:rsidRPr="00885120" w:rsidRDefault="009300E8" w:rsidP="00F10897">
            <w:pPr>
              <w:pStyle w:val="default"/>
              <w:spacing w:before="0" w:beforeAutospacing="0" w:after="0" w:afterAutospacing="0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- знакомство с понятием «музей»;</w:t>
            </w:r>
          </w:p>
          <w:p w:rsidR="009300E8" w:rsidRPr="00885120" w:rsidRDefault="009300E8" w:rsidP="00F10897">
            <w:pPr>
              <w:pStyle w:val="default"/>
              <w:spacing w:before="0" w:beforeAutospacing="0" w:after="0" w:afterAutospacing="0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- знакомство с правилами поведения в музее;</w:t>
            </w:r>
          </w:p>
          <w:p w:rsidR="009300E8" w:rsidRPr="00885120" w:rsidRDefault="009300E8" w:rsidP="00F10897">
            <w:pPr>
              <w:pStyle w:val="default"/>
              <w:spacing w:before="0" w:beforeAutospacing="0" w:after="0" w:afterAutospacing="0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- знакомство с экспонатами из фонда музея в форме комплексной НОД в различных видах деятельности;</w:t>
            </w:r>
          </w:p>
          <w:p w:rsidR="009300E8" w:rsidRPr="00885120" w:rsidRDefault="009300E8" w:rsidP="00F10897">
            <w:pPr>
              <w:pStyle w:val="default"/>
              <w:spacing w:before="0" w:beforeAutospacing="0" w:after="0" w:afterAutospacing="0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- использование «историй с продолжением», когда после полученной информации дети включаются в продуктивную деятельность.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E8" w:rsidRPr="00885120" w:rsidRDefault="009300E8" w:rsidP="00F10897">
            <w:pPr>
              <w:pStyle w:val="default"/>
              <w:spacing w:before="0" w:beforeAutospacing="0" w:after="0" w:afterAutospacing="0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1. Знакомство с правилами посещения музея и их соблюдение.</w:t>
            </w:r>
          </w:p>
          <w:p w:rsidR="009300E8" w:rsidRPr="00885120" w:rsidRDefault="009300E8" w:rsidP="00F10897">
            <w:pPr>
              <w:pStyle w:val="default"/>
              <w:spacing w:before="0" w:beforeAutospacing="0" w:after="0" w:afterAutospacing="0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2. Организация экскурсий, информативная часть которых состоит из фактов, только абсолютно новых для детей.</w:t>
            </w:r>
          </w:p>
          <w:p w:rsidR="009300E8" w:rsidRPr="00885120" w:rsidRDefault="009300E8" w:rsidP="00F10897">
            <w:pPr>
              <w:pStyle w:val="default"/>
              <w:spacing w:before="0" w:beforeAutospacing="0" w:after="0" w:afterAutospacing="0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3. Диалогическое взаимодействие взрослых и детей.</w:t>
            </w:r>
          </w:p>
          <w:p w:rsidR="009300E8" w:rsidRPr="00885120" w:rsidRDefault="009300E8" w:rsidP="00F10897">
            <w:pPr>
              <w:pStyle w:val="default"/>
              <w:spacing w:before="0" w:beforeAutospacing="0" w:after="0" w:afterAutospacing="0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4. Анализ, экспериментирование, высказывание гипотез детьми.</w:t>
            </w:r>
          </w:p>
          <w:p w:rsidR="009300E8" w:rsidRPr="00885120" w:rsidRDefault="009300E8" w:rsidP="00F10897">
            <w:pPr>
              <w:pStyle w:val="default"/>
              <w:spacing w:before="0" w:beforeAutospacing="0" w:after="0" w:afterAutospacing="0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5. Индивидуальное рассматривание экспонатов, вызвавших особый интерес у детей.</w:t>
            </w:r>
          </w:p>
        </w:tc>
      </w:tr>
    </w:tbl>
    <w:p w:rsidR="009300E8" w:rsidRPr="00885120" w:rsidRDefault="009300E8" w:rsidP="009300E8">
      <w:pPr>
        <w:shd w:val="clear" w:color="auto" w:fill="FFFFFF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885120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 </w:t>
      </w:r>
    </w:p>
    <w:p w:rsidR="009300E8" w:rsidRPr="00885120" w:rsidRDefault="009300E8" w:rsidP="00D572A5">
      <w:pPr>
        <w:pStyle w:val="default"/>
        <w:shd w:val="clear" w:color="auto" w:fill="FFFFFF"/>
        <w:spacing w:before="0" w:beforeAutospacing="0" w:after="0" w:afterAutospacing="0"/>
        <w:jc w:val="center"/>
        <w:rPr>
          <w:color w:val="365F91" w:themeColor="accent1" w:themeShade="BF"/>
          <w:sz w:val="32"/>
          <w:szCs w:val="32"/>
        </w:rPr>
      </w:pPr>
      <w:r w:rsidRPr="00885120">
        <w:rPr>
          <w:b/>
          <w:bCs/>
          <w:color w:val="365F91" w:themeColor="accent1" w:themeShade="BF"/>
          <w:sz w:val="32"/>
          <w:szCs w:val="32"/>
        </w:rPr>
        <w:t>Позиция участников образовательного процесса в музейной деятельности:</w:t>
      </w:r>
    </w:p>
    <w:p w:rsidR="009300E8" w:rsidRPr="00885120" w:rsidRDefault="009300E8" w:rsidP="009300E8">
      <w:pPr>
        <w:pStyle w:val="default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885120">
        <w:rPr>
          <w:color w:val="365F91" w:themeColor="accent1" w:themeShade="BF"/>
          <w:sz w:val="28"/>
          <w:szCs w:val="28"/>
        </w:rPr>
        <w:t>- созерцатели, соавторы, творцы экспозиции;</w:t>
      </w:r>
    </w:p>
    <w:p w:rsidR="009300E8" w:rsidRPr="00885120" w:rsidRDefault="009300E8" w:rsidP="009300E8">
      <w:pPr>
        <w:pStyle w:val="default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885120">
        <w:rPr>
          <w:color w:val="365F91" w:themeColor="accent1" w:themeShade="BF"/>
          <w:sz w:val="28"/>
          <w:szCs w:val="28"/>
        </w:rPr>
        <w:t>- дизайнеры, художники, экскурсоводы.</w:t>
      </w:r>
    </w:p>
    <w:p w:rsidR="009300E8" w:rsidRPr="00885120" w:rsidRDefault="009300E8" w:rsidP="009300E8">
      <w:pPr>
        <w:shd w:val="clear" w:color="auto" w:fill="FFFFFF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8512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Большое внимание уделяется подготовке юных экскурсоводов из старших дошкольных групп, которые с помощью педагогов проводят экскурсии по музею для родителей и детей младшего дошкольного возраста.</w:t>
      </w:r>
    </w:p>
    <w:p w:rsidR="00D572A5" w:rsidRPr="00885120" w:rsidRDefault="009300E8" w:rsidP="00ED3030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bCs/>
          <w:color w:val="365F91" w:themeColor="accent1" w:themeShade="BF"/>
          <w:sz w:val="28"/>
          <w:szCs w:val="28"/>
        </w:rPr>
      </w:pPr>
      <w:r w:rsidRPr="00885120">
        <w:rPr>
          <w:b/>
          <w:bCs/>
          <w:color w:val="365F91" w:themeColor="accent1" w:themeShade="BF"/>
          <w:sz w:val="28"/>
          <w:szCs w:val="28"/>
        </w:rPr>
        <w:lastRenderedPageBreak/>
        <w:t>Модель проведения экскурсии для детей в мини-</w:t>
      </w:r>
    </w:p>
    <w:p w:rsidR="00ED3030" w:rsidRPr="00885120" w:rsidRDefault="009300E8" w:rsidP="00ED3030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bCs/>
          <w:color w:val="365F91" w:themeColor="accent1" w:themeShade="BF"/>
          <w:sz w:val="28"/>
          <w:szCs w:val="28"/>
        </w:rPr>
      </w:pPr>
      <w:proofErr w:type="gramStart"/>
      <w:r w:rsidRPr="00885120">
        <w:rPr>
          <w:b/>
          <w:bCs/>
          <w:color w:val="365F91" w:themeColor="accent1" w:themeShade="BF"/>
          <w:sz w:val="28"/>
          <w:szCs w:val="28"/>
        </w:rPr>
        <w:t>музее</w:t>
      </w:r>
      <w:proofErr w:type="gramEnd"/>
    </w:p>
    <w:p w:rsidR="009300E8" w:rsidRPr="00885120" w:rsidRDefault="009300E8" w:rsidP="009300E8">
      <w:pPr>
        <w:pStyle w:val="default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885120">
        <w:rPr>
          <w:color w:val="365F91" w:themeColor="accent1" w:themeShade="BF"/>
          <w:sz w:val="28"/>
          <w:szCs w:val="28"/>
        </w:rPr>
        <w:t>Познавательный  процесс в ходе экскурсии строится в логической последовательности «от простого - к сложному и неизведанному»: - «простое» – информативная часть, которая преподносится в готовом виде экскурсоводом или додумывается детьми на основе ранее полученных знаний; - «сложное» – предполагает участие детей в проблемн</w:t>
      </w:r>
      <w:proofErr w:type="gramStart"/>
      <w:r w:rsidRPr="00885120">
        <w:rPr>
          <w:color w:val="365F91" w:themeColor="accent1" w:themeShade="BF"/>
          <w:sz w:val="28"/>
          <w:szCs w:val="28"/>
        </w:rPr>
        <w:t>о-</w:t>
      </w:r>
      <w:proofErr w:type="gramEnd"/>
      <w:r w:rsidRPr="00885120">
        <w:rPr>
          <w:color w:val="365F91" w:themeColor="accent1" w:themeShade="BF"/>
          <w:sz w:val="28"/>
          <w:szCs w:val="28"/>
        </w:rPr>
        <w:t xml:space="preserve"> поисковой деятельности; - «неизведанное» – в эту часть включается материал, который основывается на гипотезах, легендах, и требует дальнейшего осмысления и изучения.</w:t>
      </w:r>
    </w:p>
    <w:p w:rsidR="00ED3030" w:rsidRPr="00885120" w:rsidRDefault="00ED3030" w:rsidP="00ED3030">
      <w:pPr>
        <w:pStyle w:val="default"/>
        <w:shd w:val="clear" w:color="auto" w:fill="FFFFFF"/>
        <w:spacing w:before="0" w:beforeAutospacing="0" w:after="0" w:afterAutospacing="0"/>
        <w:jc w:val="center"/>
        <w:rPr>
          <w:color w:val="365F91" w:themeColor="accent1" w:themeShade="BF"/>
          <w:sz w:val="28"/>
          <w:szCs w:val="28"/>
        </w:rPr>
      </w:pPr>
    </w:p>
    <w:p w:rsidR="009300E8" w:rsidRPr="00885120" w:rsidRDefault="009300E8" w:rsidP="00ED3030">
      <w:pPr>
        <w:shd w:val="clear" w:color="auto" w:fill="FFFFFF"/>
        <w:ind w:firstLine="360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8512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 </w:t>
      </w:r>
      <w:r w:rsidRPr="00885120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Оформление мини-музея</w:t>
      </w:r>
      <w:r w:rsidRPr="0088512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:</w:t>
      </w:r>
    </w:p>
    <w:p w:rsidR="009300E8" w:rsidRPr="00885120" w:rsidRDefault="00ED3030" w:rsidP="009300E8">
      <w:pPr>
        <w:shd w:val="clear" w:color="auto" w:fill="FFFFFF"/>
        <w:ind w:firstLine="360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8512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 М</w:t>
      </w:r>
      <w:r w:rsidR="009300E8" w:rsidRPr="0088512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узейные экспонаты собраны в соответствии с возрастом детей. Коллекции </w:t>
      </w:r>
      <w:r w:rsidR="009300E8" w:rsidRPr="00885120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мини</w:t>
      </w:r>
      <w:r w:rsidR="009300E8" w:rsidRPr="0088512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-музея располагаются на полках стенки в групповой комнате. Например, коллекция игруше</w:t>
      </w:r>
      <w:proofErr w:type="gramStart"/>
      <w:r w:rsidR="009300E8" w:rsidRPr="0088512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к-</w:t>
      </w:r>
      <w:proofErr w:type="gramEnd"/>
      <w:r w:rsidR="009300E8" w:rsidRPr="0088512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мягких, пластмассовых всегда доступны для детских игр. Коллекции ракушек стоят на полочках в целях безопасности и используются при работе с детьми только совместно с воспитателем. На полке представлена детская литература, подборки картинок, дидактические игры, "Пазлы".</w:t>
      </w:r>
    </w:p>
    <w:p w:rsidR="009300E8" w:rsidRPr="00885120" w:rsidRDefault="009300E8" w:rsidP="009300E8">
      <w:pPr>
        <w:shd w:val="clear" w:color="auto" w:fill="FFFFFF"/>
        <w:ind w:firstLine="360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8512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 </w:t>
      </w:r>
    </w:p>
    <w:p w:rsidR="009300E8" w:rsidRPr="00885120" w:rsidRDefault="009300E8" w:rsidP="00294C16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885120"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u w:val="single"/>
        </w:rPr>
        <w:t>Разделы мини-музея, особенности использования</w:t>
      </w:r>
    </w:p>
    <w:p w:rsidR="009275CC" w:rsidRPr="00885120" w:rsidRDefault="009300E8" w:rsidP="009275CC">
      <w:pPr>
        <w:pStyle w:val="a9"/>
        <w:numPr>
          <w:ilvl w:val="0"/>
          <w:numId w:val="4"/>
        </w:numPr>
        <w:shd w:val="clear" w:color="auto" w:fill="FFFFFF"/>
        <w:spacing w:before="225" w:after="225"/>
        <w:rPr>
          <w:color w:val="365F91" w:themeColor="accent1" w:themeShade="BF"/>
          <w:sz w:val="28"/>
          <w:szCs w:val="28"/>
        </w:rPr>
      </w:pPr>
      <w:r w:rsidRPr="00885120">
        <w:rPr>
          <w:color w:val="365F91" w:themeColor="accent1" w:themeShade="BF"/>
          <w:sz w:val="28"/>
          <w:szCs w:val="28"/>
        </w:rPr>
        <w:t xml:space="preserve">"Мягкие  игрушки", </w:t>
      </w:r>
    </w:p>
    <w:p w:rsidR="009275CC" w:rsidRPr="00885120" w:rsidRDefault="009300E8" w:rsidP="009275CC">
      <w:pPr>
        <w:pStyle w:val="a9"/>
        <w:numPr>
          <w:ilvl w:val="0"/>
          <w:numId w:val="4"/>
        </w:numPr>
        <w:shd w:val="clear" w:color="auto" w:fill="FFFFFF"/>
        <w:spacing w:before="225" w:after="225"/>
        <w:rPr>
          <w:color w:val="365F91" w:themeColor="accent1" w:themeShade="BF"/>
          <w:sz w:val="28"/>
          <w:szCs w:val="28"/>
        </w:rPr>
      </w:pPr>
      <w:r w:rsidRPr="00885120">
        <w:rPr>
          <w:color w:val="365F91" w:themeColor="accent1" w:themeShade="BF"/>
          <w:sz w:val="28"/>
          <w:szCs w:val="28"/>
        </w:rPr>
        <w:t xml:space="preserve">"Пластмассовые игрушки", </w:t>
      </w:r>
    </w:p>
    <w:p w:rsidR="009300E8" w:rsidRPr="00885120" w:rsidRDefault="009275CC" w:rsidP="009275CC">
      <w:pPr>
        <w:pStyle w:val="a9"/>
        <w:numPr>
          <w:ilvl w:val="0"/>
          <w:numId w:val="4"/>
        </w:numPr>
        <w:shd w:val="clear" w:color="auto" w:fill="FFFFFF"/>
        <w:spacing w:before="225" w:after="225"/>
        <w:rPr>
          <w:color w:val="365F91" w:themeColor="accent1" w:themeShade="BF"/>
          <w:sz w:val="28"/>
          <w:szCs w:val="28"/>
        </w:rPr>
      </w:pPr>
      <w:r w:rsidRPr="00885120">
        <w:rPr>
          <w:color w:val="365F91" w:themeColor="accent1" w:themeShade="BF"/>
          <w:sz w:val="28"/>
          <w:szCs w:val="28"/>
        </w:rPr>
        <w:t>Картинная галерея</w:t>
      </w:r>
    </w:p>
    <w:p w:rsidR="009275CC" w:rsidRPr="00885120" w:rsidRDefault="009275CC" w:rsidP="009275CC">
      <w:pPr>
        <w:pStyle w:val="a9"/>
        <w:numPr>
          <w:ilvl w:val="0"/>
          <w:numId w:val="4"/>
        </w:numPr>
        <w:shd w:val="clear" w:color="auto" w:fill="FFFFFF"/>
        <w:spacing w:before="225" w:after="225"/>
        <w:rPr>
          <w:color w:val="365F91" w:themeColor="accent1" w:themeShade="BF"/>
          <w:sz w:val="28"/>
          <w:szCs w:val="28"/>
        </w:rPr>
      </w:pPr>
      <w:r w:rsidRPr="00885120">
        <w:rPr>
          <w:color w:val="365F91" w:themeColor="accent1" w:themeShade="BF"/>
          <w:sz w:val="28"/>
          <w:szCs w:val="28"/>
        </w:rPr>
        <w:t>Интересные факты</w:t>
      </w:r>
    </w:p>
    <w:p w:rsidR="009275CC" w:rsidRPr="00885120" w:rsidRDefault="009275CC" w:rsidP="009275CC">
      <w:pPr>
        <w:pStyle w:val="a9"/>
        <w:numPr>
          <w:ilvl w:val="0"/>
          <w:numId w:val="4"/>
        </w:numPr>
        <w:shd w:val="clear" w:color="auto" w:fill="FFFFFF"/>
        <w:spacing w:before="225" w:after="225"/>
        <w:rPr>
          <w:color w:val="365F91" w:themeColor="accent1" w:themeShade="BF"/>
          <w:sz w:val="28"/>
          <w:szCs w:val="28"/>
        </w:rPr>
      </w:pPr>
      <w:r w:rsidRPr="00885120">
        <w:rPr>
          <w:color w:val="365F91" w:themeColor="accent1" w:themeShade="BF"/>
          <w:sz w:val="28"/>
          <w:szCs w:val="28"/>
        </w:rPr>
        <w:t>Конспекты</w:t>
      </w:r>
    </w:p>
    <w:p w:rsidR="009275CC" w:rsidRDefault="009275CC" w:rsidP="009275CC">
      <w:pPr>
        <w:pStyle w:val="a9"/>
        <w:numPr>
          <w:ilvl w:val="0"/>
          <w:numId w:val="4"/>
        </w:numPr>
        <w:shd w:val="clear" w:color="auto" w:fill="FFFFFF"/>
        <w:spacing w:before="225" w:after="225"/>
        <w:rPr>
          <w:color w:val="365F91" w:themeColor="accent1" w:themeShade="BF"/>
          <w:sz w:val="28"/>
          <w:szCs w:val="28"/>
        </w:rPr>
      </w:pPr>
      <w:r w:rsidRPr="00885120">
        <w:rPr>
          <w:color w:val="365F91" w:themeColor="accent1" w:themeShade="BF"/>
          <w:sz w:val="28"/>
          <w:szCs w:val="28"/>
        </w:rPr>
        <w:t>Дидактические игры</w:t>
      </w:r>
    </w:p>
    <w:p w:rsidR="00885120" w:rsidRPr="00885120" w:rsidRDefault="00885120" w:rsidP="009275CC">
      <w:pPr>
        <w:pStyle w:val="a9"/>
        <w:numPr>
          <w:ilvl w:val="0"/>
          <w:numId w:val="4"/>
        </w:numPr>
        <w:shd w:val="clear" w:color="auto" w:fill="FFFFFF"/>
        <w:spacing w:before="225" w:after="225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>Вещи синего цвета</w:t>
      </w:r>
      <w:bookmarkStart w:id="0" w:name="_GoBack"/>
      <w:bookmarkEnd w:id="0"/>
    </w:p>
    <w:p w:rsidR="009409D3" w:rsidRPr="00885120" w:rsidRDefault="009409D3" w:rsidP="009409D3">
      <w:pPr>
        <w:pStyle w:val="a9"/>
        <w:shd w:val="clear" w:color="auto" w:fill="FFFFFF"/>
        <w:ind w:left="720"/>
        <w:jc w:val="center"/>
        <w:rPr>
          <w:color w:val="365F91" w:themeColor="accent1" w:themeShade="BF"/>
          <w:sz w:val="28"/>
          <w:szCs w:val="28"/>
        </w:rPr>
      </w:pPr>
      <w:r w:rsidRPr="00885120">
        <w:rPr>
          <w:b/>
          <w:bCs/>
          <w:color w:val="365F91" w:themeColor="accent1" w:themeShade="BF"/>
          <w:sz w:val="28"/>
          <w:szCs w:val="28"/>
        </w:rPr>
        <w:t>Экспозиционная работа.</w:t>
      </w:r>
    </w:p>
    <w:p w:rsidR="009409D3" w:rsidRPr="00885120" w:rsidRDefault="009409D3" w:rsidP="009409D3">
      <w:pPr>
        <w:pStyle w:val="default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885120">
        <w:rPr>
          <w:color w:val="365F91" w:themeColor="accent1" w:themeShade="BF"/>
          <w:sz w:val="28"/>
          <w:szCs w:val="28"/>
        </w:rPr>
        <w:t xml:space="preserve">В соответствии с планом работы групп педагоги </w:t>
      </w:r>
      <w:r w:rsidRPr="00885120">
        <w:rPr>
          <w:color w:val="365F91" w:themeColor="accent1" w:themeShade="BF"/>
          <w:sz w:val="28"/>
          <w:szCs w:val="28"/>
        </w:rPr>
        <w:t xml:space="preserve">могут </w:t>
      </w:r>
      <w:r w:rsidRPr="00885120">
        <w:rPr>
          <w:color w:val="365F91" w:themeColor="accent1" w:themeShade="BF"/>
          <w:sz w:val="28"/>
          <w:szCs w:val="28"/>
        </w:rPr>
        <w:t>провод</w:t>
      </w:r>
      <w:r w:rsidRPr="00885120">
        <w:rPr>
          <w:color w:val="365F91" w:themeColor="accent1" w:themeShade="BF"/>
          <w:sz w:val="28"/>
          <w:szCs w:val="28"/>
        </w:rPr>
        <w:t>и</w:t>
      </w:r>
      <w:r w:rsidRPr="00885120">
        <w:rPr>
          <w:color w:val="365F91" w:themeColor="accent1" w:themeShade="BF"/>
          <w:sz w:val="28"/>
          <w:szCs w:val="28"/>
        </w:rPr>
        <w:t>т</w:t>
      </w:r>
      <w:r w:rsidRPr="00885120">
        <w:rPr>
          <w:color w:val="365F91" w:themeColor="accent1" w:themeShade="BF"/>
          <w:sz w:val="28"/>
          <w:szCs w:val="28"/>
        </w:rPr>
        <w:t>ь</w:t>
      </w:r>
      <w:r w:rsidRPr="00885120">
        <w:rPr>
          <w:color w:val="365F91" w:themeColor="accent1" w:themeShade="BF"/>
          <w:sz w:val="28"/>
          <w:szCs w:val="28"/>
        </w:rPr>
        <w:t xml:space="preserve"> в музее тематиче</w:t>
      </w:r>
      <w:r w:rsidRPr="00885120">
        <w:rPr>
          <w:color w:val="365F91" w:themeColor="accent1" w:themeShade="BF"/>
          <w:sz w:val="28"/>
          <w:szCs w:val="28"/>
        </w:rPr>
        <w:t>ские занятия, беседы, экскурсии</w:t>
      </w:r>
      <w:proofErr w:type="gramStart"/>
      <w:r w:rsidRPr="00885120">
        <w:rPr>
          <w:color w:val="365F91" w:themeColor="accent1" w:themeShade="BF"/>
          <w:sz w:val="28"/>
          <w:szCs w:val="28"/>
        </w:rPr>
        <w:t>.</w:t>
      </w:r>
      <w:proofErr w:type="gramEnd"/>
      <w:r w:rsidRPr="00885120">
        <w:rPr>
          <w:color w:val="365F91" w:themeColor="accent1" w:themeShade="BF"/>
          <w:sz w:val="28"/>
          <w:szCs w:val="28"/>
        </w:rPr>
        <w:t xml:space="preserve"> Смогут </w:t>
      </w:r>
      <w:r w:rsidRPr="00885120">
        <w:rPr>
          <w:color w:val="365F91" w:themeColor="accent1" w:themeShade="BF"/>
          <w:sz w:val="28"/>
          <w:szCs w:val="28"/>
        </w:rPr>
        <w:t xml:space="preserve"> организ</w:t>
      </w:r>
      <w:r w:rsidRPr="00885120">
        <w:rPr>
          <w:color w:val="365F91" w:themeColor="accent1" w:themeShade="BF"/>
          <w:sz w:val="28"/>
          <w:szCs w:val="28"/>
        </w:rPr>
        <w:t>овать</w:t>
      </w:r>
      <w:r w:rsidRPr="00885120">
        <w:rPr>
          <w:color w:val="365F91" w:themeColor="accent1" w:themeShade="BF"/>
          <w:sz w:val="28"/>
          <w:szCs w:val="28"/>
        </w:rPr>
        <w:t xml:space="preserve"> деятельность по обследованию экспонатов (рассматривание, экспериментирование, апробирование в действии). </w:t>
      </w:r>
    </w:p>
    <w:p w:rsidR="009409D3" w:rsidRPr="00885120" w:rsidRDefault="009409D3" w:rsidP="009409D3">
      <w:pPr>
        <w:pStyle w:val="default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</w:p>
    <w:p w:rsidR="009409D3" w:rsidRPr="00885120" w:rsidRDefault="009409D3" w:rsidP="009409D3">
      <w:pPr>
        <w:pStyle w:val="default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</w:p>
    <w:p w:rsidR="009409D3" w:rsidRPr="00885120" w:rsidRDefault="009409D3" w:rsidP="009409D3">
      <w:pPr>
        <w:pStyle w:val="default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</w:p>
    <w:p w:rsidR="009409D3" w:rsidRPr="00885120" w:rsidRDefault="009409D3" w:rsidP="009409D3">
      <w:pPr>
        <w:pStyle w:val="default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</w:p>
    <w:p w:rsidR="009409D3" w:rsidRPr="00885120" w:rsidRDefault="009409D3" w:rsidP="009409D3">
      <w:pPr>
        <w:pStyle w:val="default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</w:p>
    <w:p w:rsidR="009409D3" w:rsidRPr="00885120" w:rsidRDefault="009409D3" w:rsidP="009409D3">
      <w:pPr>
        <w:shd w:val="clear" w:color="auto" w:fill="FFFFFF"/>
        <w:ind w:left="360"/>
        <w:rPr>
          <w:color w:val="365F91" w:themeColor="accent1" w:themeShade="BF"/>
          <w:sz w:val="28"/>
          <w:szCs w:val="28"/>
        </w:rPr>
      </w:pPr>
      <w:r w:rsidRPr="00885120">
        <w:rPr>
          <w:b/>
          <w:bCs/>
          <w:color w:val="365F91" w:themeColor="accent1" w:themeShade="BF"/>
          <w:sz w:val="28"/>
          <w:szCs w:val="28"/>
        </w:rPr>
        <w:t>                                 Опись экспонатов мини – музея:</w:t>
      </w:r>
    </w:p>
    <w:tbl>
      <w:tblPr>
        <w:tblStyle w:val="a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12"/>
        <w:gridCol w:w="1689"/>
      </w:tblGrid>
      <w:tr w:rsidR="00885120" w:rsidRPr="00885120" w:rsidTr="00D376D7">
        <w:tc>
          <w:tcPr>
            <w:tcW w:w="567" w:type="dxa"/>
            <w:hideMark/>
          </w:tcPr>
          <w:p w:rsidR="009409D3" w:rsidRPr="00885120" w:rsidRDefault="009409D3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№ </w:t>
            </w:r>
            <w:proofErr w:type="gramStart"/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</w:t>
            </w:r>
            <w:proofErr w:type="gramEnd"/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/п</w:t>
            </w:r>
          </w:p>
        </w:tc>
        <w:tc>
          <w:tcPr>
            <w:tcW w:w="6816" w:type="dxa"/>
            <w:gridSpan w:val="2"/>
            <w:hideMark/>
          </w:tcPr>
          <w:p w:rsidR="009409D3" w:rsidRPr="00885120" w:rsidRDefault="009409D3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Название экспоната</w:t>
            </w:r>
          </w:p>
        </w:tc>
        <w:tc>
          <w:tcPr>
            <w:tcW w:w="1689" w:type="dxa"/>
            <w:hideMark/>
          </w:tcPr>
          <w:p w:rsidR="009409D3" w:rsidRPr="00885120" w:rsidRDefault="009409D3" w:rsidP="009409D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Постоянное/</w:t>
            </w:r>
          </w:p>
          <w:p w:rsidR="009409D3" w:rsidRPr="00885120" w:rsidRDefault="009409D3" w:rsidP="009409D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временное</w:t>
            </w:r>
          </w:p>
          <w:p w:rsidR="009409D3" w:rsidRPr="00885120" w:rsidRDefault="009409D3" w:rsidP="009409D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хранение</w:t>
            </w:r>
          </w:p>
        </w:tc>
      </w:tr>
      <w:tr w:rsidR="00885120" w:rsidRPr="00885120" w:rsidTr="00D376D7">
        <w:tc>
          <w:tcPr>
            <w:tcW w:w="567" w:type="dxa"/>
            <w:hideMark/>
          </w:tcPr>
          <w:p w:rsidR="009409D3" w:rsidRPr="00885120" w:rsidRDefault="009409D3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1</w:t>
            </w:r>
          </w:p>
        </w:tc>
        <w:tc>
          <w:tcPr>
            <w:tcW w:w="6816" w:type="dxa"/>
            <w:gridSpan w:val="2"/>
            <w:hideMark/>
          </w:tcPr>
          <w:p w:rsidR="009409D3" w:rsidRPr="00885120" w:rsidRDefault="00664E54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Чемодан синего цвета</w:t>
            </w:r>
          </w:p>
        </w:tc>
        <w:tc>
          <w:tcPr>
            <w:tcW w:w="1689" w:type="dxa"/>
            <w:hideMark/>
          </w:tcPr>
          <w:p w:rsidR="009409D3" w:rsidRPr="00885120" w:rsidRDefault="009409D3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постоянное</w:t>
            </w:r>
          </w:p>
        </w:tc>
      </w:tr>
      <w:tr w:rsidR="00885120" w:rsidRPr="00885120" w:rsidTr="00D376D7">
        <w:tc>
          <w:tcPr>
            <w:tcW w:w="567" w:type="dxa"/>
            <w:hideMark/>
          </w:tcPr>
          <w:p w:rsidR="009409D3" w:rsidRPr="00885120" w:rsidRDefault="009409D3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2</w:t>
            </w:r>
          </w:p>
        </w:tc>
        <w:tc>
          <w:tcPr>
            <w:tcW w:w="6816" w:type="dxa"/>
            <w:gridSpan w:val="2"/>
            <w:hideMark/>
          </w:tcPr>
          <w:p w:rsidR="009409D3" w:rsidRPr="00885120" w:rsidRDefault="00664E54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Кукла – хозяйка музея «Синеглазка»</w:t>
            </w:r>
          </w:p>
        </w:tc>
        <w:tc>
          <w:tcPr>
            <w:tcW w:w="1689" w:type="dxa"/>
            <w:hideMark/>
          </w:tcPr>
          <w:p w:rsidR="009409D3" w:rsidRPr="00885120" w:rsidRDefault="009409D3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постоянное</w:t>
            </w:r>
          </w:p>
        </w:tc>
      </w:tr>
      <w:tr w:rsidR="00885120" w:rsidRPr="00885120" w:rsidTr="00D376D7">
        <w:tc>
          <w:tcPr>
            <w:tcW w:w="567" w:type="dxa"/>
            <w:hideMark/>
          </w:tcPr>
          <w:p w:rsidR="009409D3" w:rsidRPr="00885120" w:rsidRDefault="009409D3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3</w:t>
            </w:r>
          </w:p>
        </w:tc>
        <w:tc>
          <w:tcPr>
            <w:tcW w:w="6816" w:type="dxa"/>
            <w:gridSpan w:val="2"/>
            <w:hideMark/>
          </w:tcPr>
          <w:p w:rsidR="009409D3" w:rsidRPr="00885120" w:rsidRDefault="009409D3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Резиновые </w:t>
            </w:r>
            <w:r w:rsidR="00664E54"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игрушки</w:t>
            </w:r>
          </w:p>
        </w:tc>
        <w:tc>
          <w:tcPr>
            <w:tcW w:w="1689" w:type="dxa"/>
            <w:hideMark/>
          </w:tcPr>
          <w:p w:rsidR="009409D3" w:rsidRPr="00885120" w:rsidRDefault="009409D3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временное</w:t>
            </w:r>
          </w:p>
        </w:tc>
      </w:tr>
      <w:tr w:rsidR="00885120" w:rsidRPr="00885120" w:rsidTr="00D376D7">
        <w:tc>
          <w:tcPr>
            <w:tcW w:w="567" w:type="dxa"/>
            <w:hideMark/>
          </w:tcPr>
          <w:p w:rsidR="009409D3" w:rsidRPr="00885120" w:rsidRDefault="009409D3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4</w:t>
            </w:r>
          </w:p>
        </w:tc>
        <w:tc>
          <w:tcPr>
            <w:tcW w:w="6816" w:type="dxa"/>
            <w:gridSpan w:val="2"/>
            <w:hideMark/>
          </w:tcPr>
          <w:p w:rsidR="009409D3" w:rsidRPr="00885120" w:rsidRDefault="00D376D7" w:rsidP="009409D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Мягкие  игрушки</w:t>
            </w:r>
          </w:p>
        </w:tc>
        <w:tc>
          <w:tcPr>
            <w:tcW w:w="1689" w:type="dxa"/>
            <w:hideMark/>
          </w:tcPr>
          <w:p w:rsidR="009409D3" w:rsidRPr="00885120" w:rsidRDefault="009409D3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постоянное</w:t>
            </w:r>
          </w:p>
        </w:tc>
      </w:tr>
      <w:tr w:rsidR="00885120" w:rsidRPr="00885120" w:rsidTr="00D376D7">
        <w:tc>
          <w:tcPr>
            <w:tcW w:w="567" w:type="dxa"/>
            <w:hideMark/>
          </w:tcPr>
          <w:p w:rsidR="009409D3" w:rsidRPr="00885120" w:rsidRDefault="009409D3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5</w:t>
            </w:r>
          </w:p>
        </w:tc>
        <w:tc>
          <w:tcPr>
            <w:tcW w:w="6816" w:type="dxa"/>
            <w:gridSpan w:val="2"/>
            <w:hideMark/>
          </w:tcPr>
          <w:p w:rsidR="009409D3" w:rsidRPr="00885120" w:rsidRDefault="00D376D7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Пластмассовые игрушки</w:t>
            </w:r>
          </w:p>
        </w:tc>
        <w:tc>
          <w:tcPr>
            <w:tcW w:w="1689" w:type="dxa"/>
            <w:hideMark/>
          </w:tcPr>
          <w:p w:rsidR="009409D3" w:rsidRPr="00885120" w:rsidRDefault="009409D3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постоянное</w:t>
            </w:r>
          </w:p>
        </w:tc>
      </w:tr>
      <w:tr w:rsidR="00885120" w:rsidRPr="00885120" w:rsidTr="00D376D7">
        <w:tc>
          <w:tcPr>
            <w:tcW w:w="567" w:type="dxa"/>
            <w:hideMark/>
          </w:tcPr>
          <w:p w:rsidR="009409D3" w:rsidRPr="00885120" w:rsidRDefault="009409D3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6</w:t>
            </w:r>
          </w:p>
        </w:tc>
        <w:tc>
          <w:tcPr>
            <w:tcW w:w="6816" w:type="dxa"/>
            <w:gridSpan w:val="2"/>
            <w:hideMark/>
          </w:tcPr>
          <w:p w:rsidR="009409D3" w:rsidRPr="00885120" w:rsidRDefault="00D376D7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Картины </w:t>
            </w:r>
          </w:p>
        </w:tc>
        <w:tc>
          <w:tcPr>
            <w:tcW w:w="1689" w:type="dxa"/>
            <w:hideMark/>
          </w:tcPr>
          <w:p w:rsidR="009409D3" w:rsidRPr="00885120" w:rsidRDefault="009409D3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постоянное</w:t>
            </w:r>
          </w:p>
        </w:tc>
      </w:tr>
      <w:tr w:rsidR="00885120" w:rsidRPr="00885120" w:rsidTr="00D376D7">
        <w:trPr>
          <w:trHeight w:val="389"/>
        </w:trPr>
        <w:tc>
          <w:tcPr>
            <w:tcW w:w="567" w:type="dxa"/>
            <w:hideMark/>
          </w:tcPr>
          <w:p w:rsidR="009409D3" w:rsidRPr="00885120" w:rsidRDefault="009409D3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7</w:t>
            </w:r>
          </w:p>
        </w:tc>
        <w:tc>
          <w:tcPr>
            <w:tcW w:w="6816" w:type="dxa"/>
            <w:gridSpan w:val="2"/>
            <w:hideMark/>
          </w:tcPr>
          <w:p w:rsidR="009409D3" w:rsidRPr="00885120" w:rsidRDefault="00664E54" w:rsidP="0078278B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b w:val="0"/>
                <w:color w:val="365F91" w:themeColor="accent1" w:themeShade="BF"/>
                <w:sz w:val="28"/>
                <w:szCs w:val="28"/>
              </w:rPr>
              <w:t>Бахилы</w:t>
            </w:r>
          </w:p>
        </w:tc>
        <w:tc>
          <w:tcPr>
            <w:tcW w:w="1689" w:type="dxa"/>
            <w:hideMark/>
          </w:tcPr>
          <w:p w:rsidR="009409D3" w:rsidRPr="00885120" w:rsidRDefault="009409D3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постоянное</w:t>
            </w:r>
          </w:p>
        </w:tc>
      </w:tr>
      <w:tr w:rsidR="00885120" w:rsidRPr="00885120" w:rsidTr="00D376D7">
        <w:tc>
          <w:tcPr>
            <w:tcW w:w="567" w:type="dxa"/>
            <w:hideMark/>
          </w:tcPr>
          <w:p w:rsidR="009409D3" w:rsidRPr="00885120" w:rsidRDefault="009409D3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8</w:t>
            </w:r>
          </w:p>
        </w:tc>
        <w:tc>
          <w:tcPr>
            <w:tcW w:w="6816" w:type="dxa"/>
            <w:gridSpan w:val="2"/>
            <w:hideMark/>
          </w:tcPr>
          <w:p w:rsidR="009409D3" w:rsidRPr="00885120" w:rsidRDefault="00664E54" w:rsidP="0078278B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b w:val="0"/>
                <w:color w:val="365F91" w:themeColor="accent1" w:themeShade="BF"/>
                <w:sz w:val="28"/>
                <w:szCs w:val="28"/>
              </w:rPr>
              <w:t xml:space="preserve">Покрывало </w:t>
            </w:r>
            <w:r w:rsidR="004E2578" w:rsidRPr="00885120">
              <w:rPr>
                <w:b w:val="0"/>
                <w:color w:val="365F91" w:themeColor="accent1" w:themeShade="BF"/>
                <w:sz w:val="28"/>
                <w:szCs w:val="28"/>
              </w:rPr>
              <w:t>в стиле «</w:t>
            </w:r>
            <w:proofErr w:type="spellStart"/>
            <w:r w:rsidR="004E2578" w:rsidRPr="00885120">
              <w:rPr>
                <w:b w:val="0"/>
                <w:color w:val="365F91" w:themeColor="accent1" w:themeShade="BF"/>
                <w:sz w:val="28"/>
                <w:szCs w:val="28"/>
              </w:rPr>
              <w:t>пэчворк</w:t>
            </w:r>
            <w:proofErr w:type="spellEnd"/>
            <w:r w:rsidR="004E2578" w:rsidRPr="00885120">
              <w:rPr>
                <w:b w:val="0"/>
                <w:color w:val="365F91" w:themeColor="accent1" w:themeShade="BF"/>
                <w:sz w:val="28"/>
                <w:szCs w:val="28"/>
              </w:rPr>
              <w:t xml:space="preserve">» </w:t>
            </w:r>
            <w:r w:rsidRPr="00885120">
              <w:rPr>
                <w:b w:val="0"/>
                <w:color w:val="365F91" w:themeColor="accent1" w:themeShade="BF"/>
                <w:sz w:val="28"/>
                <w:szCs w:val="28"/>
              </w:rPr>
              <w:t xml:space="preserve">из квадратов </w:t>
            </w:r>
            <w:r w:rsidR="004E2578" w:rsidRPr="00885120">
              <w:rPr>
                <w:b w:val="0"/>
                <w:color w:val="365F91" w:themeColor="accent1" w:themeShade="BF"/>
                <w:sz w:val="28"/>
                <w:szCs w:val="28"/>
              </w:rPr>
              <w:t xml:space="preserve"> джинсовой ткани разных оттенков синего цвета</w:t>
            </w:r>
          </w:p>
        </w:tc>
        <w:tc>
          <w:tcPr>
            <w:tcW w:w="1689" w:type="dxa"/>
            <w:hideMark/>
          </w:tcPr>
          <w:p w:rsidR="009409D3" w:rsidRPr="00885120" w:rsidRDefault="009409D3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постоянное</w:t>
            </w:r>
          </w:p>
        </w:tc>
      </w:tr>
      <w:tr w:rsidR="00885120" w:rsidRPr="00885120" w:rsidTr="00D376D7">
        <w:tc>
          <w:tcPr>
            <w:tcW w:w="567" w:type="dxa"/>
            <w:hideMark/>
          </w:tcPr>
          <w:p w:rsidR="009409D3" w:rsidRPr="00885120" w:rsidRDefault="009409D3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9</w:t>
            </w:r>
          </w:p>
        </w:tc>
        <w:tc>
          <w:tcPr>
            <w:tcW w:w="6816" w:type="dxa"/>
            <w:gridSpan w:val="2"/>
            <w:hideMark/>
          </w:tcPr>
          <w:p w:rsidR="009409D3" w:rsidRPr="00885120" w:rsidRDefault="004E2578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Блоки </w:t>
            </w:r>
            <w:proofErr w:type="spellStart"/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Дьенеша</w:t>
            </w:r>
            <w:proofErr w:type="spellEnd"/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синего цвета</w:t>
            </w:r>
          </w:p>
        </w:tc>
        <w:tc>
          <w:tcPr>
            <w:tcW w:w="1689" w:type="dxa"/>
            <w:hideMark/>
          </w:tcPr>
          <w:p w:rsidR="009409D3" w:rsidRPr="00885120" w:rsidRDefault="009409D3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постоянное</w:t>
            </w:r>
          </w:p>
        </w:tc>
      </w:tr>
      <w:tr w:rsidR="00885120" w:rsidRPr="00885120" w:rsidTr="00D376D7">
        <w:tc>
          <w:tcPr>
            <w:tcW w:w="567" w:type="dxa"/>
            <w:hideMark/>
          </w:tcPr>
          <w:p w:rsidR="009409D3" w:rsidRPr="00885120" w:rsidRDefault="009409D3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10</w:t>
            </w:r>
          </w:p>
        </w:tc>
        <w:tc>
          <w:tcPr>
            <w:tcW w:w="6816" w:type="dxa"/>
            <w:gridSpan w:val="2"/>
            <w:hideMark/>
          </w:tcPr>
          <w:p w:rsidR="009409D3" w:rsidRPr="00885120" w:rsidRDefault="004E2578" w:rsidP="0078278B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b w:val="0"/>
                <w:color w:val="365F91" w:themeColor="accent1" w:themeShade="BF"/>
                <w:sz w:val="28"/>
                <w:szCs w:val="28"/>
              </w:rPr>
              <w:t>Карандаши всех оттенков синего цвета</w:t>
            </w:r>
          </w:p>
        </w:tc>
        <w:tc>
          <w:tcPr>
            <w:tcW w:w="1689" w:type="dxa"/>
            <w:hideMark/>
          </w:tcPr>
          <w:p w:rsidR="009409D3" w:rsidRPr="00885120" w:rsidRDefault="009409D3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постоянное</w:t>
            </w:r>
          </w:p>
        </w:tc>
      </w:tr>
      <w:tr w:rsidR="00885120" w:rsidRPr="00885120" w:rsidTr="00D376D7">
        <w:tc>
          <w:tcPr>
            <w:tcW w:w="567" w:type="dxa"/>
            <w:hideMark/>
          </w:tcPr>
          <w:p w:rsidR="009409D3" w:rsidRPr="00885120" w:rsidRDefault="009409D3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11</w:t>
            </w:r>
          </w:p>
        </w:tc>
        <w:tc>
          <w:tcPr>
            <w:tcW w:w="6816" w:type="dxa"/>
            <w:gridSpan w:val="2"/>
            <w:hideMark/>
          </w:tcPr>
          <w:p w:rsidR="009409D3" w:rsidRPr="00885120" w:rsidRDefault="004E2578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Подборка интересных </w:t>
            </w:r>
            <w:proofErr w:type="gramStart"/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фактов о</w:t>
            </w:r>
            <w:proofErr w:type="gramEnd"/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синем цвете</w:t>
            </w:r>
          </w:p>
        </w:tc>
        <w:tc>
          <w:tcPr>
            <w:tcW w:w="1689" w:type="dxa"/>
            <w:hideMark/>
          </w:tcPr>
          <w:p w:rsidR="009409D3" w:rsidRPr="00885120" w:rsidRDefault="009409D3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постоянное</w:t>
            </w:r>
          </w:p>
        </w:tc>
      </w:tr>
      <w:tr w:rsidR="00885120" w:rsidRPr="00885120" w:rsidTr="00D376D7">
        <w:trPr>
          <w:trHeight w:val="343"/>
        </w:trPr>
        <w:tc>
          <w:tcPr>
            <w:tcW w:w="567" w:type="dxa"/>
            <w:hideMark/>
          </w:tcPr>
          <w:p w:rsidR="009409D3" w:rsidRPr="00885120" w:rsidRDefault="009409D3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12</w:t>
            </w:r>
          </w:p>
        </w:tc>
        <w:tc>
          <w:tcPr>
            <w:tcW w:w="6816" w:type="dxa"/>
            <w:gridSpan w:val="2"/>
            <w:hideMark/>
          </w:tcPr>
          <w:p w:rsidR="009409D3" w:rsidRPr="00885120" w:rsidRDefault="00E00049" w:rsidP="0078278B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Шкатулка-сокровищница</w:t>
            </w:r>
          </w:p>
        </w:tc>
        <w:tc>
          <w:tcPr>
            <w:tcW w:w="1689" w:type="dxa"/>
            <w:hideMark/>
          </w:tcPr>
          <w:p w:rsidR="009409D3" w:rsidRPr="00885120" w:rsidRDefault="009409D3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постоянное</w:t>
            </w:r>
          </w:p>
        </w:tc>
      </w:tr>
      <w:tr w:rsidR="00885120" w:rsidRPr="00885120" w:rsidTr="00D376D7">
        <w:trPr>
          <w:trHeight w:val="307"/>
        </w:trPr>
        <w:tc>
          <w:tcPr>
            <w:tcW w:w="567" w:type="dxa"/>
            <w:hideMark/>
          </w:tcPr>
          <w:p w:rsidR="009409D3" w:rsidRPr="00885120" w:rsidRDefault="009409D3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13</w:t>
            </w:r>
          </w:p>
        </w:tc>
        <w:tc>
          <w:tcPr>
            <w:tcW w:w="6816" w:type="dxa"/>
            <w:gridSpan w:val="2"/>
            <w:hideMark/>
          </w:tcPr>
          <w:p w:rsidR="009409D3" w:rsidRPr="00885120" w:rsidRDefault="009409D3" w:rsidP="0078278B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Настольно-печатные игры</w:t>
            </w:r>
          </w:p>
        </w:tc>
        <w:tc>
          <w:tcPr>
            <w:tcW w:w="1689" w:type="dxa"/>
            <w:hideMark/>
          </w:tcPr>
          <w:p w:rsidR="009409D3" w:rsidRPr="00885120" w:rsidRDefault="009409D3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постоянное</w:t>
            </w:r>
          </w:p>
        </w:tc>
      </w:tr>
      <w:tr w:rsidR="00885120" w:rsidRPr="00885120" w:rsidTr="00D376D7">
        <w:tc>
          <w:tcPr>
            <w:tcW w:w="567" w:type="dxa"/>
            <w:hideMark/>
          </w:tcPr>
          <w:p w:rsidR="009409D3" w:rsidRPr="00885120" w:rsidRDefault="009409D3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14</w:t>
            </w:r>
          </w:p>
        </w:tc>
        <w:tc>
          <w:tcPr>
            <w:tcW w:w="6816" w:type="dxa"/>
            <w:gridSpan w:val="2"/>
            <w:hideMark/>
          </w:tcPr>
          <w:p w:rsidR="009409D3" w:rsidRPr="00885120" w:rsidRDefault="004E2578" w:rsidP="0078278B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b w:val="0"/>
                <w:color w:val="365F91" w:themeColor="accent1" w:themeShade="BF"/>
                <w:sz w:val="28"/>
                <w:szCs w:val="28"/>
              </w:rPr>
              <w:t xml:space="preserve">Сказка по </w:t>
            </w:r>
            <w:proofErr w:type="spellStart"/>
            <w:r w:rsidRPr="00885120">
              <w:rPr>
                <w:b w:val="0"/>
                <w:color w:val="365F91" w:themeColor="accent1" w:themeShade="BF"/>
                <w:sz w:val="28"/>
                <w:szCs w:val="28"/>
              </w:rPr>
              <w:t>цветоведению</w:t>
            </w:r>
            <w:proofErr w:type="spellEnd"/>
            <w:r w:rsidRPr="00885120">
              <w:rPr>
                <w:b w:val="0"/>
                <w:color w:val="365F91" w:themeColor="accent1" w:themeShade="BF"/>
                <w:sz w:val="28"/>
                <w:szCs w:val="28"/>
              </w:rPr>
              <w:t xml:space="preserve"> для детей «Синий цвет»</w:t>
            </w:r>
          </w:p>
        </w:tc>
        <w:tc>
          <w:tcPr>
            <w:tcW w:w="1689" w:type="dxa"/>
            <w:hideMark/>
          </w:tcPr>
          <w:p w:rsidR="009409D3" w:rsidRPr="00885120" w:rsidRDefault="009409D3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постоянное</w:t>
            </w:r>
          </w:p>
        </w:tc>
      </w:tr>
      <w:tr w:rsidR="00885120" w:rsidRPr="00885120" w:rsidTr="00D376D7">
        <w:tc>
          <w:tcPr>
            <w:tcW w:w="567" w:type="dxa"/>
            <w:hideMark/>
          </w:tcPr>
          <w:p w:rsidR="009409D3" w:rsidRPr="00885120" w:rsidRDefault="009409D3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15</w:t>
            </w:r>
          </w:p>
        </w:tc>
        <w:tc>
          <w:tcPr>
            <w:tcW w:w="6816" w:type="dxa"/>
            <w:gridSpan w:val="2"/>
            <w:hideMark/>
          </w:tcPr>
          <w:p w:rsidR="009409D3" w:rsidRPr="00885120" w:rsidRDefault="004E2578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Д/и «Пластилиновые заплатки»</w:t>
            </w:r>
          </w:p>
        </w:tc>
        <w:tc>
          <w:tcPr>
            <w:tcW w:w="1689" w:type="dxa"/>
            <w:hideMark/>
          </w:tcPr>
          <w:p w:rsidR="009409D3" w:rsidRPr="00885120" w:rsidRDefault="009409D3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постоянное</w:t>
            </w:r>
          </w:p>
        </w:tc>
      </w:tr>
      <w:tr w:rsidR="00885120" w:rsidRPr="00885120" w:rsidTr="00D376D7">
        <w:tc>
          <w:tcPr>
            <w:tcW w:w="567" w:type="dxa"/>
            <w:hideMark/>
          </w:tcPr>
          <w:p w:rsidR="009409D3" w:rsidRPr="00885120" w:rsidRDefault="009409D3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16</w:t>
            </w:r>
          </w:p>
        </w:tc>
        <w:tc>
          <w:tcPr>
            <w:tcW w:w="6816" w:type="dxa"/>
            <w:gridSpan w:val="2"/>
            <w:hideMark/>
          </w:tcPr>
          <w:p w:rsidR="009409D3" w:rsidRPr="00885120" w:rsidRDefault="00E00049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Дидактические игры</w:t>
            </w:r>
          </w:p>
        </w:tc>
        <w:tc>
          <w:tcPr>
            <w:tcW w:w="1689" w:type="dxa"/>
            <w:hideMark/>
          </w:tcPr>
          <w:p w:rsidR="009409D3" w:rsidRPr="00885120" w:rsidRDefault="009409D3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 </w:t>
            </w:r>
          </w:p>
        </w:tc>
      </w:tr>
      <w:tr w:rsidR="00885120" w:rsidRPr="00885120" w:rsidTr="00D376D7">
        <w:tc>
          <w:tcPr>
            <w:tcW w:w="567" w:type="dxa"/>
            <w:hideMark/>
          </w:tcPr>
          <w:p w:rsidR="009409D3" w:rsidRPr="00885120" w:rsidRDefault="009409D3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17</w:t>
            </w:r>
          </w:p>
        </w:tc>
        <w:tc>
          <w:tcPr>
            <w:tcW w:w="6816" w:type="dxa"/>
            <w:gridSpan w:val="2"/>
            <w:hideMark/>
          </w:tcPr>
          <w:p w:rsidR="009409D3" w:rsidRPr="00885120" w:rsidRDefault="009409D3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 </w:t>
            </w:r>
            <w:r w:rsidR="00E00049"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ДПИ «Гжель»: история</w:t>
            </w:r>
          </w:p>
        </w:tc>
        <w:tc>
          <w:tcPr>
            <w:tcW w:w="1689" w:type="dxa"/>
            <w:hideMark/>
          </w:tcPr>
          <w:p w:rsidR="009409D3" w:rsidRPr="00885120" w:rsidRDefault="009409D3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 </w:t>
            </w:r>
          </w:p>
        </w:tc>
      </w:tr>
      <w:tr w:rsidR="00885120" w:rsidRPr="00885120" w:rsidTr="00D376D7">
        <w:tc>
          <w:tcPr>
            <w:tcW w:w="567" w:type="dxa"/>
          </w:tcPr>
          <w:p w:rsidR="00E00049" w:rsidRPr="00885120" w:rsidRDefault="002C3C77" w:rsidP="00E00049">
            <w:pPr>
              <w:pStyle w:val="a9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18</w:t>
            </w:r>
          </w:p>
        </w:tc>
        <w:tc>
          <w:tcPr>
            <w:tcW w:w="6804" w:type="dxa"/>
          </w:tcPr>
          <w:p w:rsidR="00E00049" w:rsidRPr="00885120" w:rsidRDefault="00E00049" w:rsidP="00E00049">
            <w:pPr>
              <w:pStyle w:val="a9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Конспект занятия для старшего возраста «Синий цвет в природе»</w:t>
            </w:r>
          </w:p>
        </w:tc>
        <w:tc>
          <w:tcPr>
            <w:tcW w:w="1701" w:type="dxa"/>
            <w:gridSpan w:val="2"/>
          </w:tcPr>
          <w:p w:rsidR="00E00049" w:rsidRPr="00885120" w:rsidRDefault="00E00049" w:rsidP="00E00049">
            <w:pPr>
              <w:pStyle w:val="a9"/>
              <w:rPr>
                <w:color w:val="365F91" w:themeColor="accent1" w:themeShade="BF"/>
                <w:sz w:val="28"/>
                <w:szCs w:val="28"/>
              </w:rPr>
            </w:pPr>
          </w:p>
        </w:tc>
      </w:tr>
      <w:tr w:rsidR="00885120" w:rsidRPr="00885120" w:rsidTr="00D376D7">
        <w:tc>
          <w:tcPr>
            <w:tcW w:w="567" w:type="dxa"/>
          </w:tcPr>
          <w:p w:rsidR="00E00049" w:rsidRPr="00885120" w:rsidRDefault="002C3C77" w:rsidP="00E00049">
            <w:pPr>
              <w:pStyle w:val="a9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19</w:t>
            </w:r>
          </w:p>
        </w:tc>
        <w:tc>
          <w:tcPr>
            <w:tcW w:w="6804" w:type="dxa"/>
          </w:tcPr>
          <w:p w:rsidR="00E00049" w:rsidRPr="00885120" w:rsidRDefault="00E00049" w:rsidP="00E00049">
            <w:pPr>
              <w:pStyle w:val="a9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E00049" w:rsidRPr="00885120" w:rsidRDefault="00E00049" w:rsidP="00E00049">
            <w:pPr>
              <w:pStyle w:val="a9"/>
              <w:rPr>
                <w:color w:val="365F91" w:themeColor="accent1" w:themeShade="BF"/>
                <w:sz w:val="28"/>
                <w:szCs w:val="28"/>
              </w:rPr>
            </w:pPr>
          </w:p>
        </w:tc>
      </w:tr>
      <w:tr w:rsidR="00885120" w:rsidRPr="00885120" w:rsidTr="00D376D7">
        <w:tc>
          <w:tcPr>
            <w:tcW w:w="567" w:type="dxa"/>
          </w:tcPr>
          <w:p w:rsidR="00E00049" w:rsidRPr="00885120" w:rsidRDefault="002C3C77" w:rsidP="00E00049">
            <w:pPr>
              <w:pStyle w:val="a9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20</w:t>
            </w:r>
          </w:p>
        </w:tc>
        <w:tc>
          <w:tcPr>
            <w:tcW w:w="6804" w:type="dxa"/>
          </w:tcPr>
          <w:p w:rsidR="00E00049" w:rsidRPr="00885120" w:rsidRDefault="00E00049" w:rsidP="00E00049">
            <w:pPr>
              <w:pStyle w:val="a9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E00049" w:rsidRPr="00885120" w:rsidRDefault="00E00049" w:rsidP="00E00049">
            <w:pPr>
              <w:pStyle w:val="a9"/>
              <w:rPr>
                <w:color w:val="365F91" w:themeColor="accent1" w:themeShade="BF"/>
                <w:sz w:val="28"/>
                <w:szCs w:val="28"/>
              </w:rPr>
            </w:pPr>
          </w:p>
        </w:tc>
      </w:tr>
      <w:tr w:rsidR="00885120" w:rsidRPr="00885120" w:rsidTr="00D376D7">
        <w:tc>
          <w:tcPr>
            <w:tcW w:w="567" w:type="dxa"/>
          </w:tcPr>
          <w:p w:rsidR="00E00049" w:rsidRPr="00885120" w:rsidRDefault="002C3C77" w:rsidP="00E00049">
            <w:pPr>
              <w:pStyle w:val="a9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21</w:t>
            </w:r>
          </w:p>
        </w:tc>
        <w:tc>
          <w:tcPr>
            <w:tcW w:w="6804" w:type="dxa"/>
          </w:tcPr>
          <w:p w:rsidR="00E00049" w:rsidRPr="00885120" w:rsidRDefault="00E00049" w:rsidP="00E00049">
            <w:pPr>
              <w:pStyle w:val="a9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E00049" w:rsidRPr="00885120" w:rsidRDefault="00E00049" w:rsidP="00E00049">
            <w:pPr>
              <w:pStyle w:val="a9"/>
              <w:rPr>
                <w:color w:val="365F91" w:themeColor="accent1" w:themeShade="BF"/>
                <w:sz w:val="28"/>
                <w:szCs w:val="28"/>
              </w:rPr>
            </w:pPr>
          </w:p>
        </w:tc>
      </w:tr>
    </w:tbl>
    <w:p w:rsidR="009409D3" w:rsidRPr="00885120" w:rsidRDefault="009409D3" w:rsidP="002C3C77">
      <w:pPr>
        <w:pStyle w:val="a9"/>
        <w:numPr>
          <w:ilvl w:val="0"/>
          <w:numId w:val="4"/>
        </w:numPr>
        <w:shd w:val="clear" w:color="auto" w:fill="FFFFFF"/>
        <w:jc w:val="center"/>
        <w:rPr>
          <w:color w:val="365F91" w:themeColor="accent1" w:themeShade="BF"/>
          <w:sz w:val="28"/>
          <w:szCs w:val="28"/>
        </w:rPr>
      </w:pPr>
      <w:r w:rsidRPr="00885120">
        <w:rPr>
          <w:b/>
          <w:bCs/>
          <w:color w:val="365F91" w:themeColor="accent1" w:themeShade="BF"/>
          <w:sz w:val="28"/>
          <w:szCs w:val="28"/>
        </w:rPr>
        <w:t>Литературный фонд мини – музея</w:t>
      </w:r>
    </w:p>
    <w:tbl>
      <w:tblPr>
        <w:tblStyle w:val="aa"/>
        <w:tblW w:w="9180" w:type="dxa"/>
        <w:tblLayout w:type="fixed"/>
        <w:tblLook w:val="04A0" w:firstRow="1" w:lastRow="0" w:firstColumn="1" w:lastColumn="0" w:noHBand="0" w:noVBand="1"/>
      </w:tblPr>
      <w:tblGrid>
        <w:gridCol w:w="621"/>
        <w:gridCol w:w="54"/>
        <w:gridCol w:w="6804"/>
        <w:gridCol w:w="1701"/>
      </w:tblGrid>
      <w:tr w:rsidR="00885120" w:rsidRPr="00885120" w:rsidTr="00885120">
        <w:tc>
          <w:tcPr>
            <w:tcW w:w="621" w:type="dxa"/>
            <w:hideMark/>
          </w:tcPr>
          <w:p w:rsidR="009409D3" w:rsidRPr="00885120" w:rsidRDefault="009409D3" w:rsidP="0078278B">
            <w:pPr>
              <w:pStyle w:val="default"/>
              <w:spacing w:before="0" w:beforeAutospacing="0" w:after="0" w:afterAutospacing="0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№</w:t>
            </w:r>
          </w:p>
        </w:tc>
        <w:tc>
          <w:tcPr>
            <w:tcW w:w="6858" w:type="dxa"/>
            <w:gridSpan w:val="2"/>
            <w:hideMark/>
          </w:tcPr>
          <w:p w:rsidR="009409D3" w:rsidRPr="00885120" w:rsidRDefault="009409D3" w:rsidP="0078278B">
            <w:pPr>
              <w:pStyle w:val="default"/>
              <w:spacing w:before="0" w:beforeAutospacing="0" w:after="0" w:afterAutospacing="0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Название экспоната</w:t>
            </w:r>
          </w:p>
        </w:tc>
        <w:tc>
          <w:tcPr>
            <w:tcW w:w="1701" w:type="dxa"/>
            <w:hideMark/>
          </w:tcPr>
          <w:p w:rsidR="00D376D7" w:rsidRPr="00885120" w:rsidRDefault="009409D3" w:rsidP="0078278B">
            <w:pPr>
              <w:pStyle w:val="default"/>
              <w:spacing w:before="0" w:beforeAutospacing="0" w:after="0" w:afterAutospacing="0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Постоянное/</w:t>
            </w:r>
          </w:p>
          <w:p w:rsidR="009409D3" w:rsidRPr="00885120" w:rsidRDefault="009409D3" w:rsidP="0078278B">
            <w:pPr>
              <w:pStyle w:val="default"/>
              <w:spacing w:before="0" w:beforeAutospacing="0" w:after="0" w:afterAutospacing="0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временное хранение</w:t>
            </w:r>
          </w:p>
        </w:tc>
      </w:tr>
      <w:tr w:rsidR="00885120" w:rsidRPr="00885120" w:rsidTr="00885120">
        <w:tc>
          <w:tcPr>
            <w:tcW w:w="621" w:type="dxa"/>
            <w:hideMark/>
          </w:tcPr>
          <w:p w:rsidR="009409D3" w:rsidRPr="00885120" w:rsidRDefault="009409D3" w:rsidP="0078278B">
            <w:pPr>
              <w:pStyle w:val="default"/>
              <w:spacing w:before="0" w:beforeAutospacing="0" w:after="0" w:afterAutospacing="0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1</w:t>
            </w:r>
          </w:p>
        </w:tc>
        <w:tc>
          <w:tcPr>
            <w:tcW w:w="6858" w:type="dxa"/>
            <w:gridSpan w:val="2"/>
            <w:hideMark/>
          </w:tcPr>
          <w:p w:rsidR="009409D3" w:rsidRPr="00885120" w:rsidRDefault="002D2905" w:rsidP="002D2905">
            <w:pPr>
              <w:pStyle w:val="default"/>
              <w:spacing w:before="0" w:beforeAutospacing="0" w:after="0" w:afterAutospacing="0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 xml:space="preserve">М. </w:t>
            </w:r>
            <w:proofErr w:type="spellStart"/>
            <w:r w:rsidRPr="00885120">
              <w:rPr>
                <w:color w:val="365F91" w:themeColor="accent1" w:themeShade="BF"/>
                <w:sz w:val="28"/>
                <w:szCs w:val="28"/>
              </w:rPr>
              <w:t>Бородицкая</w:t>
            </w:r>
            <w:proofErr w:type="spellEnd"/>
            <w:r w:rsidR="00D376D7" w:rsidRPr="00885120">
              <w:rPr>
                <w:color w:val="365F91" w:themeColor="accent1" w:themeShade="BF"/>
                <w:sz w:val="28"/>
                <w:szCs w:val="28"/>
              </w:rPr>
              <w:t xml:space="preserve">, С. Денисов </w:t>
            </w:r>
            <w:r w:rsidRPr="00885120">
              <w:rPr>
                <w:color w:val="365F91" w:themeColor="accent1" w:themeShade="BF"/>
                <w:sz w:val="28"/>
                <w:szCs w:val="28"/>
              </w:rPr>
              <w:t xml:space="preserve"> «Синяя сказка»</w:t>
            </w:r>
          </w:p>
        </w:tc>
        <w:tc>
          <w:tcPr>
            <w:tcW w:w="1701" w:type="dxa"/>
            <w:hideMark/>
          </w:tcPr>
          <w:p w:rsidR="009409D3" w:rsidRPr="00885120" w:rsidRDefault="009409D3" w:rsidP="0078278B">
            <w:pPr>
              <w:pStyle w:val="default"/>
              <w:spacing w:before="0" w:beforeAutospacing="0" w:after="0" w:afterAutospacing="0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постоянное</w:t>
            </w:r>
          </w:p>
        </w:tc>
      </w:tr>
      <w:tr w:rsidR="00885120" w:rsidRPr="00885120" w:rsidTr="00885120">
        <w:tc>
          <w:tcPr>
            <w:tcW w:w="621" w:type="dxa"/>
            <w:hideMark/>
          </w:tcPr>
          <w:p w:rsidR="009409D3" w:rsidRPr="00885120" w:rsidRDefault="009409D3" w:rsidP="0078278B">
            <w:pPr>
              <w:pStyle w:val="default"/>
              <w:spacing w:before="0" w:beforeAutospacing="0" w:after="0" w:afterAutospacing="0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2</w:t>
            </w:r>
          </w:p>
        </w:tc>
        <w:tc>
          <w:tcPr>
            <w:tcW w:w="6858" w:type="dxa"/>
            <w:gridSpan w:val="2"/>
            <w:hideMark/>
          </w:tcPr>
          <w:p w:rsidR="009409D3" w:rsidRPr="00885120" w:rsidRDefault="002D2905" w:rsidP="0078278B">
            <w:pPr>
              <w:pStyle w:val="default"/>
              <w:spacing w:before="0" w:beforeAutospacing="0" w:after="0" w:afterAutospacing="0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Н. Иванова «В синем небе</w:t>
            </w:r>
            <w:r w:rsidR="000B7E2D" w:rsidRPr="00885120">
              <w:rPr>
                <w:color w:val="365F91" w:themeColor="accent1" w:themeShade="BF"/>
                <w:sz w:val="28"/>
                <w:szCs w:val="28"/>
              </w:rPr>
              <w:t>…</w:t>
            </w:r>
            <w:r w:rsidRPr="00885120">
              <w:rPr>
                <w:color w:val="365F91" w:themeColor="accent1" w:themeShade="BF"/>
                <w:sz w:val="28"/>
                <w:szCs w:val="28"/>
              </w:rPr>
              <w:t>»</w:t>
            </w:r>
          </w:p>
        </w:tc>
        <w:tc>
          <w:tcPr>
            <w:tcW w:w="1701" w:type="dxa"/>
            <w:hideMark/>
          </w:tcPr>
          <w:p w:rsidR="009409D3" w:rsidRPr="00885120" w:rsidRDefault="009409D3" w:rsidP="002D2905">
            <w:pPr>
              <w:pStyle w:val="default"/>
              <w:spacing w:before="0" w:beforeAutospacing="0" w:after="0" w:afterAutospacing="0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постоянное</w:t>
            </w:r>
          </w:p>
        </w:tc>
      </w:tr>
      <w:tr w:rsidR="00885120" w:rsidRPr="00885120" w:rsidTr="00885120">
        <w:tc>
          <w:tcPr>
            <w:tcW w:w="621" w:type="dxa"/>
            <w:hideMark/>
          </w:tcPr>
          <w:p w:rsidR="009409D3" w:rsidRPr="00885120" w:rsidRDefault="009409D3" w:rsidP="0078278B">
            <w:pPr>
              <w:pStyle w:val="default"/>
              <w:spacing w:before="0" w:beforeAutospacing="0" w:after="0" w:afterAutospacing="0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3</w:t>
            </w:r>
          </w:p>
        </w:tc>
        <w:tc>
          <w:tcPr>
            <w:tcW w:w="6858" w:type="dxa"/>
            <w:gridSpan w:val="2"/>
            <w:hideMark/>
          </w:tcPr>
          <w:p w:rsidR="009409D3" w:rsidRPr="00885120" w:rsidRDefault="000B7E2D" w:rsidP="0078278B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b w:val="0"/>
                <w:color w:val="365F91" w:themeColor="accent1" w:themeShade="BF"/>
                <w:sz w:val="28"/>
                <w:szCs w:val="28"/>
              </w:rPr>
              <w:t>В. Черняева «Как будто бы в сказке…»</w:t>
            </w:r>
          </w:p>
        </w:tc>
        <w:tc>
          <w:tcPr>
            <w:tcW w:w="1701" w:type="dxa"/>
            <w:hideMark/>
          </w:tcPr>
          <w:p w:rsidR="009409D3" w:rsidRPr="00885120" w:rsidRDefault="009409D3" w:rsidP="0078278B">
            <w:pPr>
              <w:pStyle w:val="default"/>
              <w:spacing w:before="0" w:beforeAutospacing="0" w:after="0" w:afterAutospacing="0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постоянное</w:t>
            </w:r>
          </w:p>
        </w:tc>
      </w:tr>
      <w:tr w:rsidR="00885120" w:rsidRPr="00885120" w:rsidTr="00885120">
        <w:tc>
          <w:tcPr>
            <w:tcW w:w="621" w:type="dxa"/>
            <w:hideMark/>
          </w:tcPr>
          <w:p w:rsidR="009409D3" w:rsidRPr="00885120" w:rsidRDefault="009409D3" w:rsidP="0078278B">
            <w:pPr>
              <w:pStyle w:val="default"/>
              <w:spacing w:before="0" w:beforeAutospacing="0" w:after="0" w:afterAutospacing="0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4</w:t>
            </w:r>
          </w:p>
        </w:tc>
        <w:tc>
          <w:tcPr>
            <w:tcW w:w="6858" w:type="dxa"/>
            <w:gridSpan w:val="2"/>
            <w:hideMark/>
          </w:tcPr>
          <w:p w:rsidR="009409D3" w:rsidRPr="00885120" w:rsidRDefault="000B7E2D" w:rsidP="0078278B">
            <w:pPr>
              <w:pStyle w:val="default"/>
              <w:spacing w:before="0" w:beforeAutospacing="0" w:after="0" w:afterAutospacing="0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 xml:space="preserve">М. </w:t>
            </w:r>
            <w:proofErr w:type="spellStart"/>
            <w:r w:rsidRPr="00885120">
              <w:rPr>
                <w:color w:val="365F91" w:themeColor="accent1" w:themeShade="BF"/>
                <w:sz w:val="28"/>
                <w:szCs w:val="28"/>
              </w:rPr>
              <w:t>Янушкевич</w:t>
            </w:r>
            <w:proofErr w:type="spellEnd"/>
            <w:r w:rsidRPr="00885120">
              <w:rPr>
                <w:color w:val="365F91" w:themeColor="accent1" w:themeShade="BF"/>
                <w:sz w:val="28"/>
                <w:szCs w:val="28"/>
              </w:rPr>
              <w:t xml:space="preserve"> «Синее небо…»</w:t>
            </w:r>
          </w:p>
        </w:tc>
        <w:tc>
          <w:tcPr>
            <w:tcW w:w="1701" w:type="dxa"/>
            <w:hideMark/>
          </w:tcPr>
          <w:p w:rsidR="009409D3" w:rsidRPr="00885120" w:rsidRDefault="009409D3" w:rsidP="0078278B">
            <w:pPr>
              <w:pStyle w:val="default"/>
              <w:spacing w:before="0" w:beforeAutospacing="0" w:after="0" w:afterAutospacing="0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постоянное</w:t>
            </w:r>
          </w:p>
        </w:tc>
      </w:tr>
      <w:tr w:rsidR="00885120" w:rsidRPr="00885120" w:rsidTr="00885120">
        <w:trPr>
          <w:trHeight w:val="345"/>
        </w:trPr>
        <w:tc>
          <w:tcPr>
            <w:tcW w:w="621" w:type="dxa"/>
            <w:hideMark/>
          </w:tcPr>
          <w:p w:rsidR="009409D3" w:rsidRPr="00885120" w:rsidRDefault="009409D3" w:rsidP="0078278B">
            <w:pPr>
              <w:pStyle w:val="default"/>
              <w:spacing w:before="0" w:beforeAutospacing="0" w:after="0" w:afterAutospacing="0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5</w:t>
            </w:r>
          </w:p>
        </w:tc>
        <w:tc>
          <w:tcPr>
            <w:tcW w:w="6858" w:type="dxa"/>
            <w:gridSpan w:val="2"/>
            <w:hideMark/>
          </w:tcPr>
          <w:p w:rsidR="009409D3" w:rsidRPr="00885120" w:rsidRDefault="000B7E2D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Е. Карпенко «»Мы с тобой рисуем море…»</w:t>
            </w:r>
          </w:p>
        </w:tc>
        <w:tc>
          <w:tcPr>
            <w:tcW w:w="1701" w:type="dxa"/>
            <w:hideMark/>
          </w:tcPr>
          <w:p w:rsidR="009409D3" w:rsidRPr="00885120" w:rsidRDefault="009409D3" w:rsidP="0078278B">
            <w:pPr>
              <w:pStyle w:val="default"/>
              <w:spacing w:before="0" w:beforeAutospacing="0" w:after="0" w:afterAutospacing="0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постоянное</w:t>
            </w:r>
          </w:p>
        </w:tc>
      </w:tr>
      <w:tr w:rsidR="00885120" w:rsidRPr="00885120" w:rsidTr="00885120">
        <w:tc>
          <w:tcPr>
            <w:tcW w:w="621" w:type="dxa"/>
            <w:hideMark/>
          </w:tcPr>
          <w:p w:rsidR="009409D3" w:rsidRPr="00885120" w:rsidRDefault="000B7E2D" w:rsidP="0078278B">
            <w:pPr>
              <w:pStyle w:val="default"/>
              <w:spacing w:before="0" w:beforeAutospacing="0" w:after="0" w:afterAutospacing="0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6</w:t>
            </w:r>
          </w:p>
        </w:tc>
        <w:tc>
          <w:tcPr>
            <w:tcW w:w="6858" w:type="dxa"/>
            <w:gridSpan w:val="2"/>
            <w:hideMark/>
          </w:tcPr>
          <w:p w:rsidR="009409D3" w:rsidRPr="00885120" w:rsidRDefault="000B7E2D" w:rsidP="0078278B">
            <w:pPr>
              <w:pStyle w:val="default"/>
              <w:spacing w:before="0" w:beforeAutospacing="0" w:after="0" w:afterAutospacing="0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 xml:space="preserve">Е. Менжинская « В синем море </w:t>
            </w:r>
            <w:proofErr w:type="gramStart"/>
            <w:r w:rsidRPr="00885120">
              <w:rPr>
                <w:color w:val="365F91" w:themeColor="accent1" w:themeShade="BF"/>
                <w:sz w:val="28"/>
                <w:szCs w:val="28"/>
              </w:rPr>
              <w:t>синий</w:t>
            </w:r>
            <w:proofErr w:type="gramEnd"/>
            <w:r w:rsidRPr="00885120">
              <w:rPr>
                <w:color w:val="365F91" w:themeColor="accent1" w:themeShade="BF"/>
                <w:sz w:val="28"/>
                <w:szCs w:val="28"/>
              </w:rPr>
              <w:t xml:space="preserve"> …»</w:t>
            </w:r>
          </w:p>
        </w:tc>
        <w:tc>
          <w:tcPr>
            <w:tcW w:w="1701" w:type="dxa"/>
            <w:hideMark/>
          </w:tcPr>
          <w:p w:rsidR="009409D3" w:rsidRPr="00885120" w:rsidRDefault="009409D3" w:rsidP="0078278B">
            <w:pPr>
              <w:pStyle w:val="default"/>
              <w:spacing w:before="0" w:beforeAutospacing="0" w:after="0" w:afterAutospacing="0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постоянное</w:t>
            </w:r>
          </w:p>
        </w:tc>
      </w:tr>
      <w:tr w:rsidR="00885120" w:rsidRPr="00885120" w:rsidTr="00885120">
        <w:tc>
          <w:tcPr>
            <w:tcW w:w="621" w:type="dxa"/>
            <w:hideMark/>
          </w:tcPr>
          <w:p w:rsidR="009409D3" w:rsidRPr="00885120" w:rsidRDefault="000B7E2D" w:rsidP="0078278B">
            <w:pPr>
              <w:pStyle w:val="default"/>
              <w:spacing w:before="0" w:beforeAutospacing="0" w:after="0" w:afterAutospacing="0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lastRenderedPageBreak/>
              <w:t>7</w:t>
            </w:r>
          </w:p>
        </w:tc>
        <w:tc>
          <w:tcPr>
            <w:tcW w:w="6858" w:type="dxa"/>
            <w:gridSpan w:val="2"/>
            <w:hideMark/>
          </w:tcPr>
          <w:p w:rsidR="009409D3" w:rsidRPr="00885120" w:rsidRDefault="000B7E2D" w:rsidP="0078278B">
            <w:pPr>
              <w:pStyle w:val="default"/>
              <w:spacing w:before="0" w:beforeAutospacing="0" w:after="0" w:afterAutospacing="0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 xml:space="preserve">М. </w:t>
            </w:r>
            <w:proofErr w:type="spellStart"/>
            <w:r w:rsidRPr="00885120">
              <w:rPr>
                <w:color w:val="365F91" w:themeColor="accent1" w:themeShade="BF"/>
                <w:sz w:val="28"/>
                <w:szCs w:val="28"/>
              </w:rPr>
              <w:t>Лаврук</w:t>
            </w:r>
            <w:proofErr w:type="spellEnd"/>
            <w:r w:rsidRPr="00885120">
              <w:rPr>
                <w:color w:val="365F91" w:themeColor="accent1" w:themeShade="BF"/>
                <w:sz w:val="28"/>
                <w:szCs w:val="28"/>
              </w:rPr>
              <w:t xml:space="preserve"> «Я расстроен…»</w:t>
            </w:r>
          </w:p>
        </w:tc>
        <w:tc>
          <w:tcPr>
            <w:tcW w:w="1701" w:type="dxa"/>
            <w:hideMark/>
          </w:tcPr>
          <w:p w:rsidR="009409D3" w:rsidRPr="00885120" w:rsidRDefault="009409D3" w:rsidP="0078278B">
            <w:pPr>
              <w:pStyle w:val="default"/>
              <w:spacing w:before="0" w:beforeAutospacing="0" w:after="0" w:afterAutospacing="0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постоянное</w:t>
            </w:r>
          </w:p>
        </w:tc>
      </w:tr>
      <w:tr w:rsidR="00885120" w:rsidRPr="00885120" w:rsidTr="00885120">
        <w:trPr>
          <w:trHeight w:val="776"/>
        </w:trPr>
        <w:tc>
          <w:tcPr>
            <w:tcW w:w="621" w:type="dxa"/>
            <w:hideMark/>
          </w:tcPr>
          <w:p w:rsidR="009409D3" w:rsidRPr="00885120" w:rsidRDefault="009409D3" w:rsidP="0078278B">
            <w:pPr>
              <w:spacing w:before="225" w:after="225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7</w:t>
            </w:r>
          </w:p>
        </w:tc>
        <w:tc>
          <w:tcPr>
            <w:tcW w:w="6858" w:type="dxa"/>
            <w:gridSpan w:val="2"/>
            <w:hideMark/>
          </w:tcPr>
          <w:p w:rsidR="009409D3" w:rsidRPr="00885120" w:rsidRDefault="000B7E2D" w:rsidP="0078278B">
            <w:pPr>
              <w:textAlignment w:val="baseline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Н. Радченко «В синем море…»</w:t>
            </w:r>
          </w:p>
        </w:tc>
        <w:tc>
          <w:tcPr>
            <w:tcW w:w="1701" w:type="dxa"/>
            <w:hideMark/>
          </w:tcPr>
          <w:p w:rsidR="009409D3" w:rsidRPr="00885120" w:rsidRDefault="009409D3" w:rsidP="0078278B">
            <w:pPr>
              <w:spacing w:before="225" w:after="225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постоянное</w:t>
            </w:r>
          </w:p>
        </w:tc>
      </w:tr>
      <w:tr w:rsidR="00885120" w:rsidRPr="00885120" w:rsidTr="00885120">
        <w:trPr>
          <w:trHeight w:val="340"/>
        </w:trPr>
        <w:tc>
          <w:tcPr>
            <w:tcW w:w="621" w:type="dxa"/>
            <w:hideMark/>
          </w:tcPr>
          <w:p w:rsidR="009409D3" w:rsidRPr="00885120" w:rsidRDefault="009409D3" w:rsidP="0078278B">
            <w:pPr>
              <w:spacing w:before="225" w:after="225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8</w:t>
            </w:r>
          </w:p>
        </w:tc>
        <w:tc>
          <w:tcPr>
            <w:tcW w:w="6858" w:type="dxa"/>
            <w:gridSpan w:val="2"/>
            <w:hideMark/>
          </w:tcPr>
          <w:p w:rsidR="009409D3" w:rsidRPr="00885120" w:rsidRDefault="000B7E2D" w:rsidP="0078278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Е. Иванова «Я синею </w:t>
            </w:r>
            <w:proofErr w:type="spellStart"/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краскою</w:t>
            </w:r>
            <w:proofErr w:type="spellEnd"/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…»</w:t>
            </w:r>
          </w:p>
        </w:tc>
        <w:tc>
          <w:tcPr>
            <w:tcW w:w="1701" w:type="dxa"/>
            <w:hideMark/>
          </w:tcPr>
          <w:p w:rsidR="009409D3" w:rsidRPr="00885120" w:rsidRDefault="009409D3" w:rsidP="0078278B">
            <w:pPr>
              <w:spacing w:before="225" w:after="225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постоянное</w:t>
            </w:r>
          </w:p>
        </w:tc>
      </w:tr>
      <w:tr w:rsidR="00885120" w:rsidRPr="00885120" w:rsidTr="00885120">
        <w:trPr>
          <w:trHeight w:val="407"/>
        </w:trPr>
        <w:tc>
          <w:tcPr>
            <w:tcW w:w="621" w:type="dxa"/>
            <w:hideMark/>
          </w:tcPr>
          <w:p w:rsidR="009409D3" w:rsidRPr="00885120" w:rsidRDefault="009409D3" w:rsidP="0078278B">
            <w:pPr>
              <w:spacing w:before="225" w:after="225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 </w:t>
            </w:r>
            <w:r w:rsidR="000B7E2D"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9.</w:t>
            </w:r>
          </w:p>
        </w:tc>
        <w:tc>
          <w:tcPr>
            <w:tcW w:w="6858" w:type="dxa"/>
            <w:gridSpan w:val="2"/>
            <w:hideMark/>
          </w:tcPr>
          <w:p w:rsidR="009409D3" w:rsidRPr="00885120" w:rsidRDefault="009409D3" w:rsidP="0078278B">
            <w:pPr>
              <w:spacing w:before="225" w:after="225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 </w:t>
            </w:r>
            <w:r w:rsidR="000B7E2D"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В. Бр</w:t>
            </w:r>
            <w:r w:rsidR="007B7472"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е</w:t>
            </w:r>
            <w:r w:rsidR="000B7E2D"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дихина «На рисунке у Андрея…»</w:t>
            </w:r>
          </w:p>
        </w:tc>
        <w:tc>
          <w:tcPr>
            <w:tcW w:w="1701" w:type="dxa"/>
            <w:hideMark/>
          </w:tcPr>
          <w:p w:rsidR="009409D3" w:rsidRPr="00885120" w:rsidRDefault="009409D3" w:rsidP="0078278B">
            <w:pPr>
              <w:spacing w:before="225" w:after="225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885120" w:rsidRPr="00885120" w:rsidTr="00885120">
        <w:tc>
          <w:tcPr>
            <w:tcW w:w="675" w:type="dxa"/>
            <w:gridSpan w:val="2"/>
          </w:tcPr>
          <w:p w:rsidR="007B7472" w:rsidRPr="00885120" w:rsidRDefault="007B7472" w:rsidP="00C1089A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7B7472" w:rsidRPr="00885120" w:rsidRDefault="007B7472" w:rsidP="007B7472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Л. </w:t>
            </w:r>
            <w:proofErr w:type="spellStart"/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Разумова</w:t>
            </w:r>
            <w:proofErr w:type="spellEnd"/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«Синий цвет у…»</w:t>
            </w:r>
          </w:p>
        </w:tc>
        <w:tc>
          <w:tcPr>
            <w:tcW w:w="1701" w:type="dxa"/>
          </w:tcPr>
          <w:p w:rsidR="007B7472" w:rsidRPr="00885120" w:rsidRDefault="00D376D7" w:rsidP="00C1089A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постоянное</w:t>
            </w:r>
          </w:p>
        </w:tc>
      </w:tr>
      <w:tr w:rsidR="00885120" w:rsidRPr="00885120" w:rsidTr="00885120">
        <w:tc>
          <w:tcPr>
            <w:tcW w:w="675" w:type="dxa"/>
            <w:gridSpan w:val="2"/>
          </w:tcPr>
          <w:p w:rsidR="00D376D7" w:rsidRPr="00885120" w:rsidRDefault="00D376D7" w:rsidP="00C1089A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D376D7" w:rsidRPr="00885120" w:rsidRDefault="00D376D7" w:rsidP="007B7472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Л. Степанова «Синим – речку нарисую…»</w:t>
            </w:r>
          </w:p>
        </w:tc>
        <w:tc>
          <w:tcPr>
            <w:tcW w:w="1701" w:type="dxa"/>
          </w:tcPr>
          <w:p w:rsidR="00D376D7" w:rsidRPr="00885120" w:rsidRDefault="00D376D7">
            <w:pPr>
              <w:rPr>
                <w:color w:val="365F91" w:themeColor="accent1" w:themeShade="BF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постоянное</w:t>
            </w:r>
          </w:p>
        </w:tc>
      </w:tr>
      <w:tr w:rsidR="00885120" w:rsidRPr="00885120" w:rsidTr="00885120">
        <w:tc>
          <w:tcPr>
            <w:tcW w:w="675" w:type="dxa"/>
            <w:gridSpan w:val="2"/>
          </w:tcPr>
          <w:p w:rsidR="00D376D7" w:rsidRPr="00885120" w:rsidRDefault="00D376D7" w:rsidP="00C1089A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D376D7" w:rsidRPr="00885120" w:rsidRDefault="00D376D7" w:rsidP="007B7472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Е. </w:t>
            </w:r>
            <w:proofErr w:type="spellStart"/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Горева</w:t>
            </w:r>
            <w:proofErr w:type="spellEnd"/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«Синий цвет раскрасит…»</w:t>
            </w:r>
          </w:p>
        </w:tc>
        <w:tc>
          <w:tcPr>
            <w:tcW w:w="1701" w:type="dxa"/>
          </w:tcPr>
          <w:p w:rsidR="00D376D7" w:rsidRPr="00885120" w:rsidRDefault="00D376D7">
            <w:pPr>
              <w:rPr>
                <w:color w:val="365F91" w:themeColor="accent1" w:themeShade="BF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постоянное</w:t>
            </w:r>
          </w:p>
        </w:tc>
      </w:tr>
      <w:tr w:rsidR="00885120" w:rsidRPr="00885120" w:rsidTr="00885120">
        <w:tc>
          <w:tcPr>
            <w:tcW w:w="675" w:type="dxa"/>
            <w:gridSpan w:val="2"/>
          </w:tcPr>
          <w:p w:rsidR="00D376D7" w:rsidRPr="00885120" w:rsidRDefault="00D376D7" w:rsidP="00C1089A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:rsidR="00D376D7" w:rsidRPr="00885120" w:rsidRDefault="00D376D7" w:rsidP="007B7472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shd w:val="clear" w:color="auto" w:fill="FFFFFF"/>
              </w:rPr>
              <w:t xml:space="preserve">Н. </w:t>
            </w:r>
            <w:proofErr w:type="spellStart"/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shd w:val="clear" w:color="auto" w:fill="FFFFFF"/>
              </w:rPr>
              <w:t>Агошкова</w:t>
            </w:r>
            <w:proofErr w:type="spellEnd"/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shd w:val="clear" w:color="auto" w:fill="FFFFFF"/>
              </w:rPr>
              <w:t xml:space="preserve"> «Было холодно гулять…»</w:t>
            </w:r>
          </w:p>
        </w:tc>
        <w:tc>
          <w:tcPr>
            <w:tcW w:w="1701" w:type="dxa"/>
          </w:tcPr>
          <w:p w:rsidR="00D376D7" w:rsidRPr="00885120" w:rsidRDefault="00D376D7">
            <w:pPr>
              <w:rPr>
                <w:color w:val="365F91" w:themeColor="accent1" w:themeShade="BF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постоянное</w:t>
            </w:r>
          </w:p>
        </w:tc>
      </w:tr>
      <w:tr w:rsidR="00885120" w:rsidRPr="00885120" w:rsidTr="00885120">
        <w:tc>
          <w:tcPr>
            <w:tcW w:w="675" w:type="dxa"/>
            <w:gridSpan w:val="2"/>
          </w:tcPr>
          <w:p w:rsidR="00D376D7" w:rsidRPr="00885120" w:rsidRDefault="00D376D7" w:rsidP="00C1089A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885120">
              <w:rPr>
                <w:color w:val="365F91" w:themeColor="accent1" w:themeShade="BF"/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:rsidR="00D376D7" w:rsidRPr="00885120" w:rsidRDefault="00D376D7" w:rsidP="007B7472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proofErr w:type="spellStart"/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Физминутка</w:t>
            </w:r>
            <w:proofErr w:type="spellEnd"/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 «Синие лужи весны»</w:t>
            </w:r>
          </w:p>
        </w:tc>
        <w:tc>
          <w:tcPr>
            <w:tcW w:w="1701" w:type="dxa"/>
          </w:tcPr>
          <w:p w:rsidR="00D376D7" w:rsidRPr="00885120" w:rsidRDefault="00D376D7">
            <w:pPr>
              <w:rPr>
                <w:color w:val="365F91" w:themeColor="accent1" w:themeShade="BF"/>
              </w:rPr>
            </w:pPr>
            <w:r w:rsidRPr="00885120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постоянное</w:t>
            </w:r>
          </w:p>
        </w:tc>
      </w:tr>
    </w:tbl>
    <w:p w:rsidR="00C1089A" w:rsidRPr="00885120" w:rsidRDefault="00C1089A" w:rsidP="00C1089A">
      <w:pPr>
        <w:shd w:val="clear" w:color="auto" w:fill="FFFFFF"/>
        <w:jc w:val="center"/>
        <w:rPr>
          <w:color w:val="365F91" w:themeColor="accent1" w:themeShade="BF"/>
          <w:sz w:val="28"/>
          <w:szCs w:val="28"/>
        </w:rPr>
      </w:pPr>
    </w:p>
    <w:p w:rsidR="00F7416F" w:rsidRPr="00885120" w:rsidRDefault="00F7416F" w:rsidP="00F7416F">
      <w:pPr>
        <w:shd w:val="clear" w:color="auto" w:fill="FFFFFF"/>
        <w:spacing w:before="30" w:after="202" w:line="240" w:lineRule="auto"/>
        <w:jc w:val="center"/>
        <w:rPr>
          <w:rFonts w:ascii="Verdana" w:eastAsia="Times New Roman" w:hAnsi="Verdana" w:cs="Times New Roman"/>
          <w:color w:val="365F91" w:themeColor="accent1" w:themeShade="BF"/>
          <w:sz w:val="20"/>
          <w:szCs w:val="20"/>
          <w:lang w:eastAsia="ru-RU"/>
        </w:rPr>
      </w:pPr>
      <w:r w:rsidRPr="00885120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Список литературы</w:t>
      </w:r>
    </w:p>
    <w:p w:rsidR="00F7416F" w:rsidRPr="00885120" w:rsidRDefault="00F7416F" w:rsidP="00F7416F">
      <w:pPr>
        <w:pStyle w:val="a9"/>
        <w:numPr>
          <w:ilvl w:val="0"/>
          <w:numId w:val="4"/>
        </w:numPr>
        <w:shd w:val="clear" w:color="auto" w:fill="FFFFFF"/>
        <w:spacing w:before="30" w:after="30" w:line="230" w:lineRule="atLeast"/>
        <w:rPr>
          <w:rFonts w:ascii="Verdana" w:hAnsi="Verdana"/>
          <w:color w:val="365F91" w:themeColor="accent1" w:themeShade="BF"/>
          <w:sz w:val="20"/>
          <w:szCs w:val="20"/>
        </w:rPr>
      </w:pPr>
      <w:proofErr w:type="spellStart"/>
      <w:r w:rsidRPr="00885120">
        <w:rPr>
          <w:color w:val="365F91" w:themeColor="accent1" w:themeShade="BF"/>
          <w:sz w:val="28"/>
          <w:szCs w:val="28"/>
        </w:rPr>
        <w:t>Венгер</w:t>
      </w:r>
      <w:proofErr w:type="spellEnd"/>
      <w:r w:rsidRPr="00885120">
        <w:rPr>
          <w:color w:val="365F91" w:themeColor="accent1" w:themeShade="BF"/>
          <w:sz w:val="28"/>
          <w:szCs w:val="28"/>
        </w:rPr>
        <w:t xml:space="preserve"> Л.А. Воспитание сенсорной культуры ребенка – М.: Просвещение, 1988.</w:t>
      </w:r>
    </w:p>
    <w:p w:rsidR="00F7416F" w:rsidRPr="00885120" w:rsidRDefault="00F7416F" w:rsidP="00F7416F">
      <w:pPr>
        <w:pStyle w:val="a9"/>
        <w:numPr>
          <w:ilvl w:val="0"/>
          <w:numId w:val="4"/>
        </w:numPr>
        <w:shd w:val="clear" w:color="auto" w:fill="FFFFFF"/>
        <w:spacing w:before="30" w:after="30" w:line="230" w:lineRule="atLeast"/>
        <w:rPr>
          <w:rFonts w:ascii="Verdana" w:hAnsi="Verdana"/>
          <w:color w:val="365F91" w:themeColor="accent1" w:themeShade="BF"/>
          <w:sz w:val="20"/>
          <w:szCs w:val="20"/>
        </w:rPr>
      </w:pPr>
      <w:proofErr w:type="spellStart"/>
      <w:r w:rsidRPr="00885120">
        <w:rPr>
          <w:color w:val="365F91" w:themeColor="accent1" w:themeShade="BF"/>
          <w:sz w:val="28"/>
          <w:szCs w:val="28"/>
        </w:rPr>
        <w:t>Глушанок</w:t>
      </w:r>
      <w:proofErr w:type="spellEnd"/>
      <w:r w:rsidRPr="00885120">
        <w:rPr>
          <w:color w:val="365F91" w:themeColor="accent1" w:themeShade="BF"/>
          <w:sz w:val="28"/>
          <w:szCs w:val="28"/>
        </w:rPr>
        <w:t xml:space="preserve"> Т.Г. , Волкова Л.Н. «Тайны здоровья детей», СПб</w:t>
      </w:r>
      <w:proofErr w:type="gramStart"/>
      <w:r w:rsidRPr="00885120">
        <w:rPr>
          <w:color w:val="365F91" w:themeColor="accent1" w:themeShade="BF"/>
          <w:sz w:val="28"/>
          <w:szCs w:val="28"/>
        </w:rPr>
        <w:t xml:space="preserve">.: </w:t>
      </w:r>
      <w:proofErr w:type="gramEnd"/>
      <w:r w:rsidRPr="00885120">
        <w:rPr>
          <w:color w:val="365F91" w:themeColor="accent1" w:themeShade="BF"/>
          <w:sz w:val="28"/>
          <w:szCs w:val="28"/>
        </w:rPr>
        <w:t>1994.</w:t>
      </w:r>
    </w:p>
    <w:p w:rsidR="00F7416F" w:rsidRPr="00885120" w:rsidRDefault="00F7416F" w:rsidP="00F7416F">
      <w:pPr>
        <w:pStyle w:val="a9"/>
        <w:numPr>
          <w:ilvl w:val="0"/>
          <w:numId w:val="4"/>
        </w:numPr>
        <w:shd w:val="clear" w:color="auto" w:fill="FFFFFF"/>
        <w:spacing w:before="30" w:after="30" w:line="230" w:lineRule="atLeast"/>
        <w:rPr>
          <w:rFonts w:ascii="Verdana" w:hAnsi="Verdana"/>
          <w:color w:val="365F91" w:themeColor="accent1" w:themeShade="BF"/>
          <w:sz w:val="20"/>
          <w:szCs w:val="20"/>
        </w:rPr>
      </w:pPr>
      <w:r w:rsidRPr="00885120">
        <w:rPr>
          <w:color w:val="365F91" w:themeColor="accent1" w:themeShade="BF"/>
          <w:sz w:val="28"/>
          <w:szCs w:val="28"/>
        </w:rPr>
        <w:t xml:space="preserve">Рыжова Н. А. и другие. Мини-музей в детском саду / Рыжова Н. А., Логинова Л. В., </w:t>
      </w:r>
      <w:proofErr w:type="spellStart"/>
      <w:r w:rsidRPr="00885120">
        <w:rPr>
          <w:color w:val="365F91" w:themeColor="accent1" w:themeShade="BF"/>
          <w:sz w:val="28"/>
          <w:szCs w:val="28"/>
        </w:rPr>
        <w:t>Данюкова</w:t>
      </w:r>
      <w:proofErr w:type="spellEnd"/>
      <w:r w:rsidRPr="00885120">
        <w:rPr>
          <w:color w:val="365F91" w:themeColor="accent1" w:themeShade="BF"/>
          <w:sz w:val="28"/>
          <w:szCs w:val="28"/>
        </w:rPr>
        <w:t xml:space="preserve"> А. И. – М.: </w:t>
      </w:r>
      <w:proofErr w:type="spellStart"/>
      <w:r w:rsidRPr="00885120">
        <w:rPr>
          <w:color w:val="365F91" w:themeColor="accent1" w:themeShade="BF"/>
          <w:sz w:val="28"/>
          <w:szCs w:val="28"/>
        </w:rPr>
        <w:t>Линка</w:t>
      </w:r>
      <w:proofErr w:type="spellEnd"/>
      <w:r w:rsidRPr="00885120">
        <w:rPr>
          <w:color w:val="365F91" w:themeColor="accent1" w:themeShade="BF"/>
          <w:sz w:val="28"/>
          <w:szCs w:val="28"/>
        </w:rPr>
        <w:t>-Пресс, 2008</w:t>
      </w:r>
    </w:p>
    <w:p w:rsidR="009300E8" w:rsidRPr="00885120" w:rsidRDefault="009300E8" w:rsidP="009300E8">
      <w:pPr>
        <w:pStyle w:val="a7"/>
        <w:shd w:val="clear" w:color="auto" w:fill="FFFFFF"/>
        <w:spacing w:before="0" w:beforeAutospacing="0" w:after="150" w:afterAutospacing="0"/>
        <w:rPr>
          <w:color w:val="365F91" w:themeColor="accent1" w:themeShade="BF"/>
          <w:sz w:val="28"/>
          <w:szCs w:val="28"/>
        </w:rPr>
      </w:pPr>
      <w:r w:rsidRPr="00885120">
        <w:rPr>
          <w:color w:val="365F91" w:themeColor="accent1" w:themeShade="BF"/>
          <w:sz w:val="28"/>
          <w:szCs w:val="28"/>
        </w:rPr>
        <w:t> </w:t>
      </w:r>
    </w:p>
    <w:p w:rsidR="009300E8" w:rsidRPr="00885120" w:rsidRDefault="009300E8" w:rsidP="009300E8">
      <w:pPr>
        <w:pStyle w:val="a7"/>
        <w:shd w:val="clear" w:color="auto" w:fill="FFFFFF"/>
        <w:spacing w:before="0" w:beforeAutospacing="0" w:after="150" w:afterAutospacing="0"/>
        <w:rPr>
          <w:color w:val="365F91" w:themeColor="accent1" w:themeShade="BF"/>
          <w:sz w:val="28"/>
          <w:szCs w:val="28"/>
        </w:rPr>
      </w:pPr>
      <w:r w:rsidRPr="00885120">
        <w:rPr>
          <w:color w:val="365F91" w:themeColor="accent1" w:themeShade="BF"/>
          <w:sz w:val="28"/>
          <w:szCs w:val="28"/>
        </w:rPr>
        <w:t> </w:t>
      </w:r>
    </w:p>
    <w:p w:rsidR="009300E8" w:rsidRPr="00885120" w:rsidRDefault="009300E8" w:rsidP="009300E8">
      <w:pPr>
        <w:pStyle w:val="a7"/>
        <w:shd w:val="clear" w:color="auto" w:fill="FFFFFF"/>
        <w:spacing w:before="0" w:beforeAutospacing="0" w:after="150" w:afterAutospacing="0"/>
        <w:rPr>
          <w:color w:val="365F91" w:themeColor="accent1" w:themeShade="BF"/>
          <w:sz w:val="28"/>
          <w:szCs w:val="28"/>
        </w:rPr>
      </w:pPr>
      <w:r w:rsidRPr="00885120">
        <w:rPr>
          <w:color w:val="365F91" w:themeColor="accent1" w:themeShade="BF"/>
          <w:sz w:val="28"/>
          <w:szCs w:val="28"/>
        </w:rPr>
        <w:t> </w:t>
      </w:r>
    </w:p>
    <w:p w:rsidR="009300E8" w:rsidRPr="00885120" w:rsidRDefault="009300E8" w:rsidP="009300E8">
      <w:pPr>
        <w:pStyle w:val="a7"/>
        <w:shd w:val="clear" w:color="auto" w:fill="FFFFFF"/>
        <w:spacing w:before="0" w:beforeAutospacing="0" w:after="150" w:afterAutospacing="0"/>
        <w:rPr>
          <w:color w:val="365F91" w:themeColor="accent1" w:themeShade="BF"/>
          <w:sz w:val="28"/>
          <w:szCs w:val="28"/>
        </w:rPr>
      </w:pPr>
      <w:r w:rsidRPr="00885120">
        <w:rPr>
          <w:color w:val="365F91" w:themeColor="accent1" w:themeShade="BF"/>
          <w:sz w:val="28"/>
          <w:szCs w:val="28"/>
        </w:rPr>
        <w:t> </w:t>
      </w:r>
    </w:p>
    <w:p w:rsidR="00617DFF" w:rsidRPr="00885120" w:rsidRDefault="009300E8" w:rsidP="000C4E37">
      <w:pPr>
        <w:pStyle w:val="4"/>
        <w:shd w:val="clear" w:color="auto" w:fill="FFFFFF"/>
        <w:spacing w:before="0" w:line="288" w:lineRule="atLeast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8512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 </w:t>
      </w:r>
      <w:r w:rsidR="00617DFF" w:rsidRPr="0088512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</w:p>
    <w:p w:rsidR="009300E8" w:rsidRPr="00885120" w:rsidRDefault="009300E8" w:rsidP="009300E8">
      <w:pPr>
        <w:pStyle w:val="a7"/>
        <w:shd w:val="clear" w:color="auto" w:fill="FFFFFF"/>
        <w:spacing w:before="0" w:beforeAutospacing="0" w:after="150" w:afterAutospacing="0"/>
        <w:rPr>
          <w:color w:val="365F91" w:themeColor="accent1" w:themeShade="BF"/>
          <w:sz w:val="28"/>
          <w:szCs w:val="28"/>
        </w:rPr>
      </w:pPr>
      <w:r w:rsidRPr="00885120">
        <w:rPr>
          <w:color w:val="365F91" w:themeColor="accent1" w:themeShade="BF"/>
          <w:sz w:val="28"/>
          <w:szCs w:val="28"/>
        </w:rPr>
        <w:t> </w:t>
      </w:r>
    </w:p>
    <w:p w:rsidR="009300E8" w:rsidRPr="00885120" w:rsidRDefault="009300E8" w:rsidP="009300E8">
      <w:pPr>
        <w:pStyle w:val="a7"/>
        <w:shd w:val="clear" w:color="auto" w:fill="FFFFFF"/>
        <w:spacing w:before="0" w:beforeAutospacing="0" w:after="150" w:afterAutospacing="0"/>
        <w:rPr>
          <w:color w:val="365F91" w:themeColor="accent1" w:themeShade="BF"/>
          <w:sz w:val="28"/>
          <w:szCs w:val="28"/>
        </w:rPr>
      </w:pPr>
    </w:p>
    <w:p w:rsidR="009300E8" w:rsidRPr="00885120" w:rsidRDefault="009300E8" w:rsidP="009300E8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sectPr w:rsidR="009300E8" w:rsidRPr="00885120" w:rsidSect="00EC2B51">
      <w:headerReference w:type="default" r:id="rId11"/>
      <w:pgSz w:w="11906" w:h="16838"/>
      <w:pgMar w:top="1134" w:right="1416" w:bottom="1134" w:left="1701" w:header="708" w:footer="708" w:gutter="0"/>
      <w:pgBorders w:offsetFrom="page">
        <w:top w:val="safari" w:sz="24" w:space="24" w:color="0070C0"/>
        <w:left w:val="safari" w:sz="24" w:space="24" w:color="0070C0"/>
        <w:bottom w:val="safari" w:sz="24" w:space="24" w:color="0070C0"/>
        <w:right w:val="safari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8DE" w:rsidRDefault="00F468DE" w:rsidP="00137977">
      <w:pPr>
        <w:spacing w:after="0" w:line="240" w:lineRule="auto"/>
      </w:pPr>
      <w:r>
        <w:separator/>
      </w:r>
    </w:p>
  </w:endnote>
  <w:endnote w:type="continuationSeparator" w:id="0">
    <w:p w:rsidR="00F468DE" w:rsidRDefault="00F468DE" w:rsidP="00137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8DE" w:rsidRDefault="00F468DE" w:rsidP="00137977">
      <w:pPr>
        <w:spacing w:after="0" w:line="240" w:lineRule="auto"/>
      </w:pPr>
      <w:r>
        <w:separator/>
      </w:r>
    </w:p>
  </w:footnote>
  <w:footnote w:type="continuationSeparator" w:id="0">
    <w:p w:rsidR="00F468DE" w:rsidRDefault="00F468DE" w:rsidP="00137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77" w:rsidRDefault="00137977">
    <w:pPr>
      <w:pStyle w:val="a3"/>
    </w:pPr>
    <w:r>
      <w:t>Муниципальное дошкольное образовательное учр</w:t>
    </w:r>
    <w:r w:rsidR="006927DA">
      <w:t>еждение детский сад № 66 «Центр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0C54"/>
    <w:multiLevelType w:val="hybridMultilevel"/>
    <w:tmpl w:val="CA28E098"/>
    <w:lvl w:ilvl="0" w:tplc="EFB0E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AD241A"/>
    <w:multiLevelType w:val="hybridMultilevel"/>
    <w:tmpl w:val="64101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D23D3"/>
    <w:multiLevelType w:val="hybridMultilevel"/>
    <w:tmpl w:val="F830DDDC"/>
    <w:lvl w:ilvl="0" w:tplc="EFB0E2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715194"/>
    <w:multiLevelType w:val="hybridMultilevel"/>
    <w:tmpl w:val="10001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BE"/>
    <w:rsid w:val="000B7E2D"/>
    <w:rsid w:val="000C4E37"/>
    <w:rsid w:val="00137977"/>
    <w:rsid w:val="001C23C5"/>
    <w:rsid w:val="00223020"/>
    <w:rsid w:val="00294C16"/>
    <w:rsid w:val="002C3C77"/>
    <w:rsid w:val="002D2905"/>
    <w:rsid w:val="00491AE6"/>
    <w:rsid w:val="004E2578"/>
    <w:rsid w:val="00617DFF"/>
    <w:rsid w:val="00664E54"/>
    <w:rsid w:val="006927DA"/>
    <w:rsid w:val="007B7472"/>
    <w:rsid w:val="00885120"/>
    <w:rsid w:val="009275CC"/>
    <w:rsid w:val="009300E8"/>
    <w:rsid w:val="009409D3"/>
    <w:rsid w:val="00C1089A"/>
    <w:rsid w:val="00C42EA5"/>
    <w:rsid w:val="00D376D7"/>
    <w:rsid w:val="00D572A5"/>
    <w:rsid w:val="00D854BE"/>
    <w:rsid w:val="00E00049"/>
    <w:rsid w:val="00EA74C2"/>
    <w:rsid w:val="00EC2B51"/>
    <w:rsid w:val="00ED3030"/>
    <w:rsid w:val="00F468DE"/>
    <w:rsid w:val="00F7416F"/>
    <w:rsid w:val="00FC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00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300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977"/>
  </w:style>
  <w:style w:type="paragraph" w:styleId="a5">
    <w:name w:val="footer"/>
    <w:basedOn w:val="a"/>
    <w:link w:val="a6"/>
    <w:uiPriority w:val="99"/>
    <w:unhideWhenUsed/>
    <w:rsid w:val="00137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7977"/>
  </w:style>
  <w:style w:type="character" w:customStyle="1" w:styleId="20">
    <w:name w:val="Заголовок 2 Знак"/>
    <w:basedOn w:val="a0"/>
    <w:link w:val="2"/>
    <w:uiPriority w:val="9"/>
    <w:rsid w:val="009300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00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(Web)"/>
    <w:basedOn w:val="a"/>
    <w:uiPriority w:val="99"/>
    <w:unhideWhenUsed/>
    <w:rsid w:val="00930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300E8"/>
    <w:rPr>
      <w:color w:val="0000FF"/>
      <w:u w:val="single"/>
    </w:rPr>
  </w:style>
  <w:style w:type="paragraph" w:customStyle="1" w:styleId="default">
    <w:name w:val="default"/>
    <w:basedOn w:val="a"/>
    <w:rsid w:val="00930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30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30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3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0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00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300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977"/>
  </w:style>
  <w:style w:type="paragraph" w:styleId="a5">
    <w:name w:val="footer"/>
    <w:basedOn w:val="a"/>
    <w:link w:val="a6"/>
    <w:uiPriority w:val="99"/>
    <w:unhideWhenUsed/>
    <w:rsid w:val="00137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7977"/>
  </w:style>
  <w:style w:type="character" w:customStyle="1" w:styleId="20">
    <w:name w:val="Заголовок 2 Знак"/>
    <w:basedOn w:val="a0"/>
    <w:link w:val="2"/>
    <w:uiPriority w:val="9"/>
    <w:rsid w:val="009300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00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(Web)"/>
    <w:basedOn w:val="a"/>
    <w:uiPriority w:val="99"/>
    <w:unhideWhenUsed/>
    <w:rsid w:val="00930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300E8"/>
    <w:rPr>
      <w:color w:val="0000FF"/>
      <w:u w:val="single"/>
    </w:rPr>
  </w:style>
  <w:style w:type="paragraph" w:customStyle="1" w:styleId="default">
    <w:name w:val="default"/>
    <w:basedOn w:val="a"/>
    <w:rsid w:val="00930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30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30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3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0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aam.ru/obrazovanie/sensornoe-vospita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muzejnaya-pedagog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Mommy</dc:creator>
  <cp:keywords/>
  <dc:description/>
  <cp:lastModifiedBy>Mommy</cp:lastModifiedBy>
  <cp:revision>4</cp:revision>
  <dcterms:created xsi:type="dcterms:W3CDTF">2024-10-07T17:48:00Z</dcterms:created>
  <dcterms:modified xsi:type="dcterms:W3CDTF">2024-10-12T13:44:00Z</dcterms:modified>
</cp:coreProperties>
</file>